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GoBack"/>
      <w:bookmarkEnd w:id="0"/>
    </w:p>
    <w:p>
      <w:pPr>
        <w:jc w:val="center"/>
        <w:rPr>
          <w:rFonts w:hint="eastAsia"/>
          <w:lang w:eastAsia="zh-CN"/>
        </w:rPr>
      </w:pPr>
      <w:r>
        <w:rPr>
          <w:rFonts w:hint="eastAsia"/>
          <w:lang w:eastAsia="zh-CN"/>
        </w:rPr>
        <w:t>湖北省地方法规</w:t>
      </w:r>
    </w:p>
    <w:p>
      <w:pPr>
        <w:jc w:val="center"/>
        <w:rPr>
          <w:rFonts w:hint="eastAsia"/>
          <w:lang w:eastAsia="zh-CN"/>
        </w:rPr>
      </w:pPr>
      <w:r>
        <w:rPr>
          <w:rFonts w:hint="eastAsia"/>
          <w:lang w:eastAsia="zh-CN"/>
        </w:rPr>
        <w:t>《工程机械安全管理规范》</w:t>
      </w:r>
    </w:p>
    <w:p>
      <w:pPr>
        <w:jc w:val="center"/>
        <w:rPr>
          <w:rFonts w:hint="eastAsia"/>
          <w:lang w:eastAsia="zh-CN"/>
        </w:rPr>
      </w:pPr>
      <w:r>
        <w:rPr>
          <w:rFonts w:hint="eastAsia"/>
          <w:lang w:eastAsia="zh-CN"/>
        </w:rPr>
        <w:t>解读</w:t>
      </w:r>
    </w:p>
    <w:p>
      <w:pPr>
        <w:jc w:val="center"/>
        <w:rPr>
          <w:rFonts w:hint="eastAsia"/>
          <w:lang w:eastAsia="zh-CN"/>
        </w:rPr>
      </w:pPr>
      <w:r>
        <w:rPr>
          <w:rFonts w:hint="eastAsia"/>
          <w:lang w:eastAsia="zh-CN"/>
        </w:rPr>
        <w:t>王升玉</w:t>
      </w:r>
    </w:p>
    <w:p>
      <w:pPr>
        <w:jc w:val="center"/>
        <w:rPr>
          <w:rFonts w:hint="eastAsia"/>
          <w:lang w:eastAsia="zh-CN"/>
        </w:rPr>
      </w:pPr>
      <w:r>
        <w:rPr>
          <w:rFonts w:hint="eastAsia"/>
          <w:lang w:eastAsia="zh-CN"/>
        </w:rPr>
        <w:t xml:space="preserve">2019年7月                                                   </w:t>
      </w:r>
    </w:p>
    <w:p>
      <w:pPr>
        <w:rPr>
          <w:rFonts w:hint="eastAsia"/>
          <w:lang w:eastAsia="zh-CN"/>
        </w:rPr>
      </w:pPr>
      <w:r>
        <w:rPr>
          <w:rFonts w:hint="eastAsia"/>
          <w:lang w:eastAsia="zh-CN"/>
        </w:rPr>
        <w:t xml:space="preserve">    湖北省市场监督管理局于2019年4月发布了《工程机械安全管理规范》。这是我省第一个关于工程机械安全管理的地方标准。学习、贯彻、实施这一标准，是安全生产领域当前的一项重要任务。</w:t>
      </w:r>
    </w:p>
    <w:p>
      <w:pPr>
        <w:rPr>
          <w:rFonts w:hint="eastAsia"/>
          <w:lang w:eastAsia="zh-CN"/>
        </w:rPr>
      </w:pPr>
      <w:r>
        <w:rPr>
          <w:rFonts w:hint="eastAsia"/>
          <w:lang w:eastAsia="zh-CN"/>
        </w:rPr>
        <w:t>一、湖北省工程机械现状分析</w:t>
      </w:r>
    </w:p>
    <w:p>
      <w:pPr>
        <w:rPr>
          <w:rFonts w:hint="eastAsia"/>
          <w:lang w:eastAsia="zh-CN"/>
        </w:rPr>
      </w:pPr>
      <w:r>
        <w:rPr>
          <w:rFonts w:hint="eastAsia"/>
          <w:lang w:eastAsia="zh-CN"/>
        </w:rPr>
        <w:t xml:space="preserve">    随着我国经济建设的快速发展，工程建设的机械化程度越来越高，机械设备和操作人员的数量猛增，据不完全统计，当前我省约有100万台工程机械投入在生产建设一线。自2014年11月国家质监总局将工程机械从新修订的《特种设备目录》中划出以来，工程机械行业就没有了明确的主管部门，虽然各级安委会成员单位都负有监管责任，但是由于受部门权限的制约，出现了“责任不明”、“目标不清”、“职能交叉”、“缺位与越位并存”等问题，导致对工程机械设备和从业人员这一庞大群体的管理形成了社会管理的盲区与死角。目前，机械设备无牌、无证、无保险“三无”设备在施工工地占主导地位，因缺乏无统一的管理标准和严格有效的管理措施，导致安全隐患难以预防，再加上从业人员缺乏必要的安全学习和技能培训，安全意识淡薄、肇事逃逸、野蛮作业等现象时有发生，造成的人员伤亡、财产损失以及环境污染方面非常严重，社会影响相当恶劣，人民群众对此反应十分强烈。</w:t>
      </w:r>
    </w:p>
    <w:p>
      <w:pPr>
        <w:rPr>
          <w:rFonts w:hint="eastAsia"/>
          <w:lang w:eastAsia="zh-CN"/>
        </w:rPr>
      </w:pPr>
      <w:r>
        <w:rPr>
          <w:rFonts w:hint="eastAsia"/>
          <w:lang w:eastAsia="zh-CN"/>
        </w:rPr>
        <w:t xml:space="preserve">    为了解决这些突出问题和社会矛盾，填补我省工程机械安全监管和服务的空白，省安委会在国家简政放权、政府认购、以社会力量参与市场管理的大背景下，由事业单位牵头与社会力量参与经省工商局批准成立了湖北省城乡工程机械管理中心，省安委会办公室并下发了《关于加强工程机械安全生产监督管理工作的通知》（鄂安办【2016】19号），要求建立健全工程机械政府监管与行业自律相结合的安全管理模式，充分发挥湖北省城乡工程机械管理中心的作用，积极推进全省工程机械安全生产管理工作。</w:t>
      </w:r>
    </w:p>
    <w:p>
      <w:pPr>
        <w:rPr>
          <w:rFonts w:hint="eastAsia"/>
          <w:lang w:eastAsia="zh-CN"/>
        </w:rPr>
      </w:pPr>
      <w:r>
        <w:rPr>
          <w:rFonts w:hint="eastAsia"/>
          <w:lang w:eastAsia="zh-CN"/>
        </w:rPr>
        <w:t>二、为什么发布《工程机械安全管理规范》</w:t>
      </w:r>
    </w:p>
    <w:p>
      <w:pPr>
        <w:rPr>
          <w:rFonts w:hint="eastAsia"/>
          <w:lang w:eastAsia="zh-CN"/>
        </w:rPr>
      </w:pPr>
      <w:r>
        <w:rPr>
          <w:rFonts w:hint="eastAsia"/>
          <w:lang w:eastAsia="zh-CN"/>
        </w:rPr>
        <w:t xml:space="preserve">   （一）是贯彻落实中共中央、国务院 《关于推进安全生产领域改革发展的意见》的需要</w:t>
      </w:r>
    </w:p>
    <w:p>
      <w:pPr>
        <w:rPr>
          <w:rFonts w:hint="eastAsia"/>
          <w:lang w:eastAsia="zh-CN"/>
        </w:rPr>
      </w:pPr>
      <w:r>
        <w:rPr>
          <w:rFonts w:hint="eastAsia"/>
          <w:lang w:eastAsia="zh-CN"/>
        </w:rPr>
        <w:t xml:space="preserve">   《意见》强调，通过2严2有1完善，增强安全防范治理能力。即依靠严格的责任体系；严格的法治措施；有效的体制机制；有力的基础保障；完善的系统治理；切实增强安全防范治理能力；大力提升我国安全生产整体水平，确保人民群众安康幸福，共享改革发展和社会文明进步成果。其中，严格的法治措施之一,就是加快制定和严格执行各项管理与技术标准。 《工程机械安全管理规范》就是根据这一要求，在省应急管理厅和省市场监督管理局的重视、支持和指导下起草和发布的。</w:t>
      </w:r>
    </w:p>
    <w:p>
      <w:pPr>
        <w:rPr>
          <w:rFonts w:hint="eastAsia"/>
          <w:lang w:eastAsia="zh-CN"/>
        </w:rPr>
      </w:pPr>
      <w:r>
        <w:rPr>
          <w:rFonts w:hint="eastAsia"/>
          <w:lang w:eastAsia="zh-CN"/>
        </w:rPr>
        <w:t xml:space="preserve">    （二）是贯彻落实《湖北省安全生产条例》的需要</w:t>
      </w:r>
    </w:p>
    <w:p>
      <w:pPr>
        <w:rPr>
          <w:rFonts w:hint="eastAsia"/>
          <w:lang w:eastAsia="zh-CN"/>
        </w:rPr>
      </w:pPr>
      <w:r>
        <w:rPr>
          <w:rFonts w:hint="eastAsia"/>
          <w:lang w:eastAsia="zh-CN"/>
        </w:rPr>
        <w:t xml:space="preserve">    《湖北省安全生产条例》2016年颁布，2017年5月经省人大常委会进行了修改。《安全生产法》第十七条对生产经营单位应当具备相关安全生产条件作出了基本规定,《条例》第十条对生产经营单位从事生产经营活动应当具备的安全生产条件进行了细化，明确规定了7个方面的基本条件。规定不具备安全生产条件的，不得从事生产经营活动。</w:t>
      </w:r>
    </w:p>
    <w:p>
      <w:pPr>
        <w:rPr>
          <w:rFonts w:hint="eastAsia"/>
          <w:lang w:eastAsia="zh-CN"/>
        </w:rPr>
      </w:pPr>
      <w:r>
        <w:rPr>
          <w:rFonts w:hint="eastAsia"/>
          <w:lang w:eastAsia="zh-CN"/>
        </w:rPr>
        <w:t>安全生产7个方面的基本条件：</w:t>
      </w:r>
    </w:p>
    <w:p>
      <w:pPr>
        <w:rPr>
          <w:rFonts w:hint="eastAsia"/>
          <w:lang w:eastAsia="zh-CN"/>
        </w:rPr>
      </w:pPr>
      <w:r>
        <w:rPr>
          <w:rFonts w:hint="eastAsia"/>
          <w:lang w:eastAsia="zh-CN"/>
        </w:rPr>
        <w:t xml:space="preserve">    1、有完备的安全生产规章制度和操作规程；</w:t>
      </w:r>
    </w:p>
    <w:p>
      <w:pPr>
        <w:rPr>
          <w:rFonts w:hint="eastAsia"/>
          <w:lang w:eastAsia="zh-CN"/>
        </w:rPr>
      </w:pPr>
      <w:r>
        <w:rPr>
          <w:rFonts w:hint="eastAsia"/>
          <w:lang w:eastAsia="zh-CN"/>
        </w:rPr>
        <w:t xml:space="preserve">    2、安全投入满足安全生产要求，生产经营场所、设施设备和生产工艺符合有关安全生产法律、法规和标准要求；</w:t>
      </w:r>
    </w:p>
    <w:p>
      <w:pPr>
        <w:rPr>
          <w:rFonts w:hint="eastAsia"/>
          <w:lang w:eastAsia="zh-CN"/>
        </w:rPr>
      </w:pPr>
      <w:r>
        <w:rPr>
          <w:rFonts w:hint="eastAsia"/>
          <w:lang w:eastAsia="zh-CN"/>
        </w:rPr>
        <w:t xml:space="preserve">    3、按照规定设置安全生产管理机构，配备安全生产管理人员；</w:t>
      </w:r>
    </w:p>
    <w:p>
      <w:pPr>
        <w:rPr>
          <w:rFonts w:hint="eastAsia"/>
          <w:lang w:eastAsia="zh-CN"/>
        </w:rPr>
      </w:pPr>
      <w:r>
        <w:rPr>
          <w:rFonts w:hint="eastAsia"/>
          <w:lang w:eastAsia="zh-CN"/>
        </w:rPr>
        <w:t xml:space="preserve">    4、主要负责人和安全生产管理人员具备相应的安全生产知识和管理能力，从业人员经安全生产教育培训合格，特种作业人员取得相关资格；</w:t>
      </w:r>
    </w:p>
    <w:p>
      <w:pPr>
        <w:rPr>
          <w:rFonts w:hint="eastAsia"/>
          <w:lang w:eastAsia="zh-CN"/>
        </w:rPr>
      </w:pPr>
      <w:r>
        <w:rPr>
          <w:rFonts w:hint="eastAsia"/>
          <w:lang w:eastAsia="zh-CN"/>
        </w:rPr>
        <w:t xml:space="preserve">    5、有安全生产事故应急救援预案，根据需要建立应急救援组织，配备应急救援人员和必要的器材、设备；</w:t>
      </w:r>
    </w:p>
    <w:p>
      <w:pPr>
        <w:rPr>
          <w:rFonts w:hint="eastAsia"/>
          <w:lang w:eastAsia="zh-CN"/>
        </w:rPr>
      </w:pPr>
      <w:r>
        <w:rPr>
          <w:rFonts w:hint="eastAsia"/>
          <w:lang w:eastAsia="zh-CN"/>
        </w:rPr>
        <w:t xml:space="preserve">    6、为从业人员提供符合标准的劳动保护用品，采取有效的职业病危害防护措施；</w:t>
      </w:r>
    </w:p>
    <w:p>
      <w:pPr>
        <w:rPr>
          <w:rFonts w:hint="eastAsia"/>
          <w:lang w:eastAsia="zh-CN"/>
        </w:rPr>
      </w:pPr>
      <w:r>
        <w:rPr>
          <w:rFonts w:hint="eastAsia"/>
          <w:lang w:eastAsia="zh-CN"/>
        </w:rPr>
        <w:t xml:space="preserve">    7、法律、法规和标准规定的其它安全生产条件。</w:t>
      </w:r>
    </w:p>
    <w:p>
      <w:pPr>
        <w:rPr>
          <w:rFonts w:hint="eastAsia"/>
          <w:lang w:eastAsia="zh-CN"/>
        </w:rPr>
      </w:pPr>
      <w:r>
        <w:rPr>
          <w:rFonts w:hint="eastAsia"/>
          <w:lang w:eastAsia="zh-CN"/>
        </w:rPr>
        <w:t xml:space="preserve">    （三）是搞好工程机械安全管理的需要</w:t>
      </w:r>
    </w:p>
    <w:p>
      <w:pPr>
        <w:rPr>
          <w:rFonts w:hint="eastAsia"/>
          <w:lang w:eastAsia="zh-CN"/>
        </w:rPr>
      </w:pPr>
      <w:r>
        <w:rPr>
          <w:rFonts w:hint="eastAsia"/>
          <w:lang w:eastAsia="zh-CN"/>
        </w:rPr>
        <w:t xml:space="preserve">    工程机械安全管理由于长期缺乏管理规范，或者现场管理标准缺失。引发了大量的安全生产事故。</w:t>
      </w:r>
    </w:p>
    <w:p>
      <w:pPr>
        <w:rPr>
          <w:rFonts w:hint="eastAsia"/>
          <w:lang w:eastAsia="zh-CN"/>
        </w:rPr>
      </w:pPr>
      <w:r>
        <w:rPr>
          <w:rFonts w:hint="eastAsia"/>
          <w:lang w:eastAsia="zh-CN"/>
        </w:rPr>
        <w:t xml:space="preserve">    2018年9月11日广水农电改造，租赁的工程机械无编号、设备无保险、操作人员未经培训无证上岗，操作人员违规、盲目施工作业，造成机毁人亡，亡者亲属为了得到施工单位的赔偿，减少个人损失和伤痛，将亡者尸体抬到施工单位，造成了极大的社会影响。 </w:t>
      </w:r>
    </w:p>
    <w:p>
      <w:pPr>
        <w:rPr>
          <w:rFonts w:hint="eastAsia"/>
          <w:lang w:eastAsia="zh-CN"/>
        </w:rPr>
      </w:pPr>
      <w:r>
        <w:rPr>
          <w:rFonts w:hint="eastAsia"/>
          <w:lang w:eastAsia="zh-CN"/>
        </w:rPr>
        <w:t xml:space="preserve">    2018年10月16日随县建晶矿业有限公司一台无牌、无证、无保险工程机械，在厂内施工作业时，由于操作人员未经培训违规倒车，将堆放的货物撞倒，造成一名正在作业的员工被掩埋并当场死亡，给亡者家属带来了巨大悲痛，同时给企业造成了巨大损失，也给社会造成了极大影响。</w:t>
      </w:r>
    </w:p>
    <w:p>
      <w:pPr>
        <w:rPr>
          <w:rFonts w:hint="eastAsia"/>
          <w:lang w:eastAsia="zh-CN"/>
        </w:rPr>
      </w:pPr>
      <w:r>
        <w:rPr>
          <w:rFonts w:hint="eastAsia"/>
          <w:lang w:eastAsia="zh-CN"/>
        </w:rPr>
        <w:t xml:space="preserve">    2018年6月3日，鄂州经济开发区机械业主许虎早上驾驶轮式挖掘机去加油站加油，将一辆载人摩托车撞倒，导致摩托车驾驶员及乘客不同程度的伤残，造成经济赔偿30多万元。机主在购买新机时虽然购买了商业保险，但由于挖掘机无牌照、操作人员无操作证，保险公司拒绝理赔，所有损失由许虎本人承担。</w:t>
      </w:r>
    </w:p>
    <w:p>
      <w:pPr>
        <w:rPr>
          <w:rFonts w:hint="eastAsia"/>
          <w:lang w:eastAsia="zh-CN"/>
        </w:rPr>
      </w:pPr>
      <w:r>
        <w:rPr>
          <w:rFonts w:hint="eastAsia"/>
          <w:lang w:eastAsia="zh-CN"/>
        </w:rPr>
        <w:t xml:space="preserve">    三、主要内容</w:t>
      </w:r>
    </w:p>
    <w:p>
      <w:pPr>
        <w:rPr>
          <w:rFonts w:hint="eastAsia"/>
          <w:lang w:eastAsia="zh-CN"/>
        </w:rPr>
      </w:pPr>
      <w:r>
        <w:rPr>
          <w:rFonts w:hint="eastAsia"/>
          <w:lang w:eastAsia="zh-CN"/>
        </w:rPr>
        <w:t xml:space="preserve">    （一）范围</w:t>
      </w:r>
    </w:p>
    <w:p>
      <w:pPr>
        <w:rPr>
          <w:rFonts w:hint="eastAsia"/>
          <w:lang w:eastAsia="zh-CN"/>
        </w:rPr>
      </w:pPr>
      <w:r>
        <w:rPr>
          <w:rFonts w:hint="eastAsia"/>
          <w:lang w:eastAsia="zh-CN"/>
        </w:rPr>
        <w:t xml:space="preserve">    本标准规定了工程机械使用安全管理的术语和定义、总则、管理机构职责和要求、工程机械管理要求、操作人员管理要求、安全事故的处置。</w:t>
      </w:r>
    </w:p>
    <w:p>
      <w:pPr>
        <w:rPr>
          <w:rFonts w:hint="eastAsia"/>
          <w:lang w:eastAsia="zh-CN"/>
        </w:rPr>
      </w:pPr>
      <w:r>
        <w:rPr>
          <w:rFonts w:hint="eastAsia"/>
          <w:lang w:eastAsia="zh-CN"/>
        </w:rPr>
        <w:t xml:space="preserve">    本标准适用于省内工程机械安全管理。</w:t>
      </w:r>
    </w:p>
    <w:p>
      <w:pPr>
        <w:rPr>
          <w:rFonts w:hint="eastAsia"/>
          <w:lang w:eastAsia="zh-CN"/>
        </w:rPr>
      </w:pPr>
      <w:r>
        <w:rPr>
          <w:rFonts w:hint="eastAsia"/>
          <w:lang w:eastAsia="zh-CN"/>
        </w:rPr>
        <w:t xml:space="preserve">    工程机械中的特种设备、军用设备等安全管理，另有规定的按其规定执行。</w:t>
      </w:r>
    </w:p>
    <w:p>
      <w:pPr>
        <w:rPr>
          <w:rFonts w:hint="eastAsia"/>
          <w:lang w:eastAsia="zh-CN"/>
        </w:rPr>
      </w:pPr>
      <w:r>
        <w:rPr>
          <w:rFonts w:hint="eastAsia"/>
          <w:lang w:eastAsia="zh-CN"/>
        </w:rPr>
        <w:t xml:space="preserve">   （二）规范性引用文件</w:t>
      </w:r>
    </w:p>
    <w:p>
      <w:pPr>
        <w:rPr>
          <w:rFonts w:hint="eastAsia"/>
          <w:lang w:eastAsia="zh-CN"/>
        </w:rPr>
      </w:pPr>
      <w:r>
        <w:rPr>
          <w:rFonts w:hint="eastAsia"/>
          <w:lang w:eastAsia="zh-CN"/>
        </w:rPr>
        <w:t xml:space="preserve">    下列文件对于本文件的应用是必不可少的。凡是注日期的引用文件，仅所注日期的版本适用于本文件。凡是不注日期的引用文件，其最新版本（包括所有的修改单）适用于本文件。</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GB/T 28001-2011 职业健康安全管理体系要求</w:t>
      </w:r>
    </w:p>
    <w:p>
      <w:pPr>
        <w:rPr>
          <w:rFonts w:hint="eastAsia"/>
          <w:lang w:eastAsia="zh-CN"/>
        </w:rPr>
      </w:pPr>
      <w:r>
        <w:rPr>
          <w:rFonts w:hint="eastAsia"/>
          <w:lang w:eastAsia="zh-CN"/>
        </w:rPr>
        <w:t xml:space="preserve">    JGJ 33 建筑机械使用安全技术规程</w:t>
      </w:r>
    </w:p>
    <w:p>
      <w:pPr>
        <w:rPr>
          <w:rFonts w:hint="eastAsia"/>
          <w:lang w:eastAsia="zh-CN"/>
        </w:rPr>
      </w:pPr>
      <w:r>
        <w:rPr>
          <w:rFonts w:hint="eastAsia"/>
          <w:lang w:eastAsia="zh-CN"/>
        </w:rPr>
        <w:t xml:space="preserve">    JGJ 160 施工现场机械设备检查技术规范</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（三）术语和定义</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下列术语和定义适用于本文件。</w:t>
      </w:r>
    </w:p>
    <w:p>
      <w:pPr>
        <w:rPr>
          <w:rFonts w:hint="eastAsia"/>
          <w:lang w:eastAsia="zh-CN"/>
        </w:rPr>
      </w:pPr>
      <w:r>
        <w:rPr>
          <w:rFonts w:hint="eastAsia"/>
          <w:lang w:eastAsia="zh-CN"/>
        </w:rPr>
        <w:t>第一，工程机械   engineering machinery</w:t>
      </w:r>
    </w:p>
    <w:p>
      <w:pPr>
        <w:rPr>
          <w:rFonts w:hint="eastAsia"/>
          <w:lang w:eastAsia="zh-CN"/>
        </w:rPr>
      </w:pPr>
      <w:r>
        <w:rPr>
          <w:rFonts w:hint="eastAsia"/>
          <w:lang w:eastAsia="zh-CN"/>
        </w:rPr>
        <w:t xml:space="preserve">    凡土石方工程，流动起重装卸工程，人货升降输送工程，市政，环卫及各种建设工程、综合机械化施工以及同上述工程相关的生产过程机械化所应用的机械设备，称为工程机械。  </w:t>
      </w:r>
    </w:p>
    <w:p>
      <w:pPr>
        <w:rPr>
          <w:rFonts w:hint="eastAsia"/>
          <w:lang w:eastAsia="zh-CN"/>
        </w:rPr>
      </w:pPr>
      <w:r>
        <w:rPr>
          <w:rFonts w:hint="eastAsia"/>
          <w:lang w:eastAsia="zh-CN"/>
        </w:rPr>
        <w:t>第二，使用单位（含单位和自然人）  ser department (including department and natural person)</w:t>
      </w:r>
    </w:p>
    <w:p>
      <w:pPr>
        <w:rPr>
          <w:rFonts w:hint="eastAsia"/>
          <w:lang w:eastAsia="zh-CN"/>
        </w:rPr>
      </w:pPr>
      <w:r>
        <w:rPr>
          <w:rFonts w:hint="eastAsia"/>
          <w:lang w:eastAsia="zh-CN"/>
        </w:rPr>
        <w:t xml:space="preserve">    自身持有工程机械或通过租赁等方式获得工程机械使用权者。   </w:t>
      </w:r>
    </w:p>
    <w:p>
      <w:pPr>
        <w:rPr>
          <w:rFonts w:hint="eastAsia"/>
          <w:lang w:eastAsia="zh-CN"/>
        </w:rPr>
      </w:pPr>
      <w:r>
        <w:rPr>
          <w:rFonts w:hint="eastAsia"/>
          <w:lang w:eastAsia="zh-CN"/>
        </w:rPr>
        <w:t>第三，设备所有人（含单位和自然人）  equipment owner (including department and natural person)</w:t>
      </w:r>
    </w:p>
    <w:p>
      <w:pPr>
        <w:rPr>
          <w:rFonts w:hint="eastAsia"/>
          <w:lang w:eastAsia="zh-CN"/>
        </w:rPr>
      </w:pPr>
      <w:r>
        <w:rPr>
          <w:rFonts w:hint="eastAsia"/>
          <w:lang w:eastAsia="zh-CN"/>
        </w:rPr>
        <w:t xml:space="preserve">    工程机械产权归属者或责任主体者。</w:t>
      </w:r>
    </w:p>
    <w:p>
      <w:pPr>
        <w:rPr>
          <w:rFonts w:hint="eastAsia"/>
          <w:lang w:eastAsia="zh-CN"/>
        </w:rPr>
      </w:pPr>
      <w:r>
        <w:rPr>
          <w:rFonts w:hint="eastAsia"/>
          <w:lang w:eastAsia="zh-CN"/>
        </w:rPr>
        <w:t>第四，从业人员  practitioner</w:t>
      </w:r>
    </w:p>
    <w:p>
      <w:pPr>
        <w:rPr>
          <w:rFonts w:hint="eastAsia"/>
          <w:lang w:eastAsia="zh-CN"/>
        </w:rPr>
      </w:pPr>
      <w:r>
        <w:rPr>
          <w:rFonts w:hint="eastAsia"/>
          <w:lang w:eastAsia="zh-CN"/>
        </w:rPr>
        <w:t xml:space="preserve">    从事工程机械作业的人员（含管理、操作和维修）。</w:t>
      </w:r>
    </w:p>
    <w:p>
      <w:pPr>
        <w:rPr>
          <w:rFonts w:hint="eastAsia"/>
          <w:lang w:eastAsia="zh-CN"/>
        </w:rPr>
      </w:pPr>
    </w:p>
    <w:p>
      <w:pPr>
        <w:rPr>
          <w:rFonts w:hint="eastAsia"/>
          <w:lang w:eastAsia="zh-CN"/>
        </w:rPr>
      </w:pPr>
      <w:r>
        <w:rPr>
          <w:rFonts w:hint="eastAsia"/>
          <w:lang w:eastAsia="zh-CN"/>
        </w:rPr>
        <w:t>第五，相关方  related party</w:t>
      </w:r>
    </w:p>
    <w:p>
      <w:pPr>
        <w:rPr>
          <w:rFonts w:hint="eastAsia"/>
          <w:lang w:eastAsia="zh-CN"/>
        </w:rPr>
      </w:pPr>
      <w:r>
        <w:rPr>
          <w:rFonts w:hint="eastAsia"/>
          <w:lang w:eastAsia="zh-CN"/>
        </w:rPr>
        <w:t xml:space="preserve">    与企业的安全责任相关联或受其影响的团体或个人。</w:t>
      </w:r>
    </w:p>
    <w:p>
      <w:pPr>
        <w:rPr>
          <w:rFonts w:hint="eastAsia"/>
          <w:lang w:eastAsia="zh-CN"/>
        </w:rPr>
      </w:pPr>
      <w:r>
        <w:rPr>
          <w:rFonts w:hint="eastAsia"/>
          <w:lang w:eastAsia="zh-CN"/>
        </w:rPr>
        <w:t>（四）总则</w:t>
      </w:r>
    </w:p>
    <w:p>
      <w:pPr>
        <w:rPr>
          <w:rFonts w:hint="eastAsia"/>
          <w:lang w:eastAsia="zh-CN"/>
        </w:rPr>
      </w:pPr>
      <w:r>
        <w:rPr>
          <w:rFonts w:hint="eastAsia"/>
          <w:lang w:eastAsia="zh-CN"/>
        </w:rPr>
        <w:t xml:space="preserve">    第一，工程机械使用安全管理工作，应坚持以人为本、安全发展的理念，坚持安全第一、预防为主、综合治理的方针，减少事故，保障人民群众的生命财产安全和公共安全。</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第二，工程机械使用安全管理，实行属地管理、分级负责，强化和落实工程机械所有人（含单位和自然人）的主体责任。应建立完善的组织机构，采取政府监管、行业自律、工程机械所有人（含单位和自然人）负责、员工参与和社会监督的方式，推动安全管理工作有序开展。</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第三，工程机械使用安全管理，除应符合国家和行业现行有关的标准外，还应符合本标准的规定。</w:t>
      </w:r>
    </w:p>
    <w:p>
      <w:pPr>
        <w:rPr>
          <w:rFonts w:hint="eastAsia"/>
          <w:lang w:eastAsia="zh-CN"/>
        </w:rPr>
      </w:pPr>
      <w:r>
        <w:rPr>
          <w:rFonts w:hint="eastAsia"/>
          <w:lang w:eastAsia="zh-CN"/>
        </w:rPr>
        <w:t xml:space="preserve">    任何单位和个人都有义务维护社会公共安全，对不符合工程机械使用安全要求的行为，应及时向各级安全管理机构反映。</w:t>
      </w:r>
    </w:p>
    <w:p>
      <w:pPr>
        <w:rPr>
          <w:rFonts w:hint="eastAsia"/>
          <w:lang w:eastAsia="zh-CN"/>
        </w:rPr>
      </w:pPr>
      <w:r>
        <w:rPr>
          <w:rFonts w:hint="eastAsia"/>
          <w:lang w:eastAsia="zh-CN"/>
        </w:rPr>
        <w:t>（五）管理机构职责和要求</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第一，工程机械管理机构职责：</w:t>
      </w:r>
    </w:p>
    <w:p>
      <w:pPr>
        <w:ind w:firstLine="420" w:firstLineChars="200"/>
        <w:rPr>
          <w:rFonts w:hint="eastAsia"/>
          <w:lang w:eastAsia="zh-CN"/>
        </w:rPr>
      </w:pPr>
      <w:r>
        <w:rPr>
          <w:rFonts w:hint="eastAsia"/>
          <w:lang w:eastAsia="zh-CN"/>
        </w:rPr>
        <w:t>1、落实全省工程机械安全管理主体责任，指导监督市、县（区）机构开展工作；</w:t>
      </w:r>
    </w:p>
    <w:p>
      <w:pPr>
        <w:ind w:firstLine="420" w:firstLineChars="200"/>
        <w:rPr>
          <w:rFonts w:hint="eastAsia"/>
          <w:lang w:eastAsia="zh-CN"/>
        </w:rPr>
      </w:pPr>
      <w:r>
        <w:rPr>
          <w:rFonts w:hint="eastAsia"/>
          <w:lang w:eastAsia="zh-CN"/>
        </w:rPr>
        <w:t>2、开展对工程机械安全情况调研，制定工程机械管理目录，建立全省工程机械安全管理平台；</w:t>
      </w:r>
    </w:p>
    <w:p>
      <w:pPr>
        <w:ind w:firstLine="420" w:firstLineChars="200"/>
        <w:rPr>
          <w:rFonts w:hint="eastAsia"/>
          <w:lang w:eastAsia="zh-CN"/>
        </w:rPr>
      </w:pPr>
      <w:r>
        <w:rPr>
          <w:rFonts w:hint="eastAsia"/>
          <w:lang w:eastAsia="zh-CN"/>
        </w:rPr>
        <w:t>3、组织对全省工程机械进行普查、登记编号。工程机械登记表见附录A；</w:t>
      </w:r>
    </w:p>
    <w:p>
      <w:pPr>
        <w:ind w:firstLine="420" w:firstLineChars="200"/>
        <w:rPr>
          <w:rFonts w:hint="eastAsia"/>
          <w:lang w:eastAsia="zh-CN"/>
        </w:rPr>
      </w:pPr>
      <w:r>
        <w:rPr>
          <w:rFonts w:hint="eastAsia"/>
          <w:lang w:eastAsia="zh-CN"/>
        </w:rPr>
        <w:t>4、建立全省工程机械安全合作机制；</w:t>
      </w:r>
    </w:p>
    <w:p>
      <w:pPr>
        <w:ind w:firstLine="420" w:firstLineChars="200"/>
        <w:rPr>
          <w:rFonts w:hint="eastAsia"/>
          <w:lang w:eastAsia="zh-CN"/>
        </w:rPr>
      </w:pPr>
      <w:r>
        <w:rPr>
          <w:rFonts w:hint="eastAsia"/>
          <w:lang w:eastAsia="zh-CN"/>
        </w:rPr>
        <w:t>5、组织对工程机械性能、安全等进行行业性检测认证；</w:t>
      </w:r>
    </w:p>
    <w:p>
      <w:pPr>
        <w:ind w:firstLine="420" w:firstLineChars="200"/>
        <w:rPr>
          <w:rFonts w:hint="eastAsia"/>
          <w:lang w:eastAsia="zh-CN"/>
        </w:rPr>
      </w:pPr>
      <w:r>
        <w:rPr>
          <w:rFonts w:hint="eastAsia"/>
          <w:lang w:eastAsia="zh-CN"/>
        </w:rPr>
        <w:t>6、组织对工程机械维修和操作人员进行安全和技能培训；</w:t>
      </w:r>
    </w:p>
    <w:p>
      <w:pPr>
        <w:ind w:firstLine="420" w:firstLineChars="200"/>
        <w:rPr>
          <w:rFonts w:hint="eastAsia"/>
          <w:lang w:eastAsia="zh-CN"/>
        </w:rPr>
      </w:pPr>
      <w:r>
        <w:rPr>
          <w:rFonts w:hint="eastAsia"/>
          <w:lang w:eastAsia="zh-CN"/>
        </w:rPr>
        <w:t>7、建立工程机械保险机制；</w:t>
      </w:r>
    </w:p>
    <w:p>
      <w:pPr>
        <w:ind w:firstLine="420" w:firstLineChars="200"/>
        <w:rPr>
          <w:rFonts w:hint="eastAsia"/>
          <w:lang w:eastAsia="zh-CN"/>
        </w:rPr>
      </w:pPr>
      <w:r>
        <w:rPr>
          <w:rFonts w:hint="eastAsia"/>
          <w:lang w:eastAsia="zh-CN"/>
        </w:rPr>
        <w:t>8、建立全省工程机械应急救援指挥系统</w:t>
      </w:r>
    </w:p>
    <w:p>
      <w:pPr>
        <w:rPr>
          <w:rFonts w:hint="eastAsia"/>
          <w:lang w:eastAsia="zh-CN"/>
        </w:rPr>
      </w:pPr>
      <w:r>
        <w:rPr>
          <w:rFonts w:hint="eastAsia"/>
          <w:lang w:eastAsia="zh-CN"/>
        </w:rPr>
        <w:t xml:space="preserve">    第二，工程机械管理机构要求：</w:t>
      </w:r>
    </w:p>
    <w:p>
      <w:pPr>
        <w:ind w:firstLine="420" w:firstLineChars="200"/>
        <w:rPr>
          <w:rFonts w:hint="eastAsia"/>
          <w:lang w:eastAsia="zh-CN"/>
        </w:rPr>
      </w:pPr>
      <w:r>
        <w:rPr>
          <w:rFonts w:hint="eastAsia"/>
          <w:lang w:eastAsia="zh-CN"/>
        </w:rPr>
        <w:t>1、湖北省行业主管部门授权的机构，具备全省行业管理的能力；</w:t>
      </w:r>
    </w:p>
    <w:p>
      <w:pPr>
        <w:ind w:firstLine="420" w:firstLineChars="200"/>
        <w:rPr>
          <w:rFonts w:hint="eastAsia"/>
          <w:lang w:eastAsia="zh-CN"/>
        </w:rPr>
      </w:pPr>
      <w:r>
        <w:rPr>
          <w:rFonts w:hint="eastAsia"/>
          <w:lang w:eastAsia="zh-CN"/>
        </w:rPr>
        <w:t>2、依法注册，具备从事工程机械安全管理能力和工程机械安全管理信息平台；</w:t>
      </w:r>
    </w:p>
    <w:p>
      <w:pPr>
        <w:ind w:firstLine="420" w:firstLineChars="200"/>
        <w:rPr>
          <w:rFonts w:hint="eastAsia"/>
          <w:lang w:eastAsia="zh-CN"/>
        </w:rPr>
      </w:pPr>
      <w:r>
        <w:rPr>
          <w:rFonts w:hint="eastAsia"/>
          <w:lang w:eastAsia="zh-CN"/>
        </w:rPr>
        <w:t>3、有对工程机械从业人员进行安全和技能培训的能力；</w:t>
      </w:r>
    </w:p>
    <w:p>
      <w:pPr>
        <w:ind w:firstLine="420" w:firstLineChars="200"/>
        <w:rPr>
          <w:rFonts w:hint="eastAsia"/>
          <w:lang w:eastAsia="zh-CN"/>
        </w:rPr>
      </w:pPr>
      <w:r>
        <w:rPr>
          <w:rFonts w:hint="eastAsia"/>
          <w:lang w:eastAsia="zh-CN"/>
        </w:rPr>
        <w:t>4、有工程机械行业保险机制（包括工程机械安全责任保险和商业保险）；</w:t>
      </w:r>
    </w:p>
    <w:p>
      <w:pPr>
        <w:ind w:firstLine="420" w:firstLineChars="200"/>
        <w:rPr>
          <w:rFonts w:hint="eastAsia"/>
          <w:lang w:eastAsia="zh-CN"/>
        </w:rPr>
      </w:pPr>
      <w:r>
        <w:rPr>
          <w:rFonts w:hint="eastAsia"/>
          <w:lang w:eastAsia="zh-CN"/>
        </w:rPr>
        <w:t>5、具备工程机械应急救援能力和工程机械应急救援队伍。</w:t>
      </w:r>
    </w:p>
    <w:p>
      <w:pPr>
        <w:rPr>
          <w:rFonts w:hint="eastAsia"/>
          <w:lang w:eastAsia="zh-CN"/>
        </w:rPr>
      </w:pPr>
      <w:r>
        <w:rPr>
          <w:rFonts w:hint="eastAsia"/>
          <w:lang w:eastAsia="zh-CN"/>
        </w:rPr>
        <w:t>（六）工程机械管理要求</w:t>
      </w:r>
    </w:p>
    <w:p>
      <w:pPr>
        <w:ind w:firstLine="420" w:firstLineChars="200"/>
        <w:rPr>
          <w:rFonts w:hint="eastAsia"/>
          <w:lang w:eastAsia="zh-CN"/>
        </w:rPr>
      </w:pPr>
      <w:r>
        <w:rPr>
          <w:rFonts w:hint="eastAsia"/>
          <w:lang w:eastAsia="zh-CN"/>
        </w:rPr>
        <w:t>第一、工程机械所有人（含单位和自然人）</w:t>
      </w:r>
    </w:p>
    <w:p>
      <w:pPr>
        <w:ind w:firstLine="420" w:firstLineChars="200"/>
        <w:rPr>
          <w:rFonts w:hint="eastAsia"/>
          <w:lang w:eastAsia="zh-CN"/>
        </w:rPr>
      </w:pPr>
      <w:r>
        <w:rPr>
          <w:rFonts w:hint="eastAsia"/>
          <w:lang w:eastAsia="zh-CN"/>
        </w:rPr>
        <w:t>1、新购置和在使用的工程机械，应向工程机械管理机构申请注册登记，取得工程机械登记证、工程机械编号。</w:t>
      </w:r>
    </w:p>
    <w:p>
      <w:pPr>
        <w:ind w:firstLine="420" w:firstLineChars="200"/>
        <w:rPr>
          <w:rFonts w:hint="eastAsia"/>
          <w:lang w:eastAsia="zh-CN"/>
        </w:rPr>
      </w:pPr>
      <w:r>
        <w:rPr>
          <w:rFonts w:hint="eastAsia"/>
          <w:lang w:eastAsia="zh-CN"/>
        </w:rPr>
        <w:t>2、应制定工程机械安全使用目标和管理办法。</w:t>
      </w:r>
    </w:p>
    <w:p>
      <w:pPr>
        <w:ind w:firstLine="420" w:firstLineChars="200"/>
        <w:rPr>
          <w:rFonts w:hint="eastAsia"/>
          <w:lang w:eastAsia="zh-CN"/>
        </w:rPr>
      </w:pPr>
      <w:r>
        <w:rPr>
          <w:rFonts w:hint="eastAsia"/>
          <w:lang w:eastAsia="zh-CN"/>
        </w:rPr>
        <w:t>3、工程机械在使用阶段应办理安全责任保险。</w:t>
      </w:r>
    </w:p>
    <w:p>
      <w:pPr>
        <w:ind w:firstLine="420" w:firstLineChars="200"/>
        <w:rPr>
          <w:rFonts w:hint="eastAsia"/>
          <w:lang w:eastAsia="zh-CN"/>
        </w:rPr>
      </w:pPr>
      <w:r>
        <w:rPr>
          <w:rFonts w:hint="eastAsia"/>
          <w:lang w:eastAsia="zh-CN"/>
        </w:rPr>
        <w:t>4、工程机械所有人应组织操作人员参加培训，获证上岗。</w:t>
      </w:r>
    </w:p>
    <w:p>
      <w:pPr>
        <w:ind w:firstLine="420" w:firstLineChars="200"/>
        <w:rPr>
          <w:rFonts w:hint="eastAsia"/>
          <w:lang w:eastAsia="zh-CN"/>
        </w:rPr>
      </w:pPr>
      <w:r>
        <w:rPr>
          <w:rFonts w:hint="eastAsia"/>
          <w:lang w:eastAsia="zh-CN"/>
        </w:rPr>
        <w:t>5、工程机械出现经大修、有影响人身安全、新安装及改造后、发生过重大事故，应到相应的机构进行检测检验。</w:t>
      </w:r>
    </w:p>
    <w:p>
      <w:pPr>
        <w:ind w:firstLine="420" w:firstLineChars="200"/>
        <w:rPr>
          <w:rFonts w:hint="eastAsia"/>
          <w:lang w:eastAsia="zh-CN"/>
        </w:rPr>
      </w:pPr>
      <w:r>
        <w:rPr>
          <w:rFonts w:hint="eastAsia"/>
          <w:lang w:eastAsia="zh-CN"/>
        </w:rPr>
        <w:t>6、工程机械发生以下变化时，工程机械所有人应及时到附近的工程机械管理机构办理变更手续(填写 《工程机械变更备案表》详见附录B):</w:t>
      </w:r>
    </w:p>
    <w:p>
      <w:pPr>
        <w:rPr>
          <w:rFonts w:hint="eastAsia"/>
          <w:lang w:eastAsia="zh-CN"/>
        </w:rPr>
      </w:pPr>
      <w:r>
        <w:rPr>
          <w:rFonts w:hint="eastAsia"/>
          <w:lang w:eastAsia="zh-CN"/>
        </w:rPr>
        <w:t xml:space="preserve">          ---单位名称发生变更；</w:t>
      </w:r>
    </w:p>
    <w:p>
      <w:pPr>
        <w:rPr>
          <w:rFonts w:hint="eastAsia"/>
          <w:lang w:eastAsia="zh-CN"/>
        </w:rPr>
      </w:pPr>
      <w:r>
        <w:rPr>
          <w:rFonts w:hint="eastAsia"/>
          <w:lang w:eastAsia="zh-CN"/>
        </w:rPr>
        <w:t xml:space="preserve">          ---改装，如：安全装置、颜色等发生变化；</w:t>
      </w:r>
    </w:p>
    <w:p>
      <w:pPr>
        <w:rPr>
          <w:rFonts w:hint="eastAsia"/>
          <w:lang w:eastAsia="zh-CN"/>
        </w:rPr>
      </w:pPr>
      <w:r>
        <w:rPr>
          <w:rFonts w:hint="eastAsia"/>
          <w:lang w:eastAsia="zh-CN"/>
        </w:rPr>
        <w:t xml:space="preserve">          ---工程机械转让；</w:t>
      </w:r>
    </w:p>
    <w:p>
      <w:pPr>
        <w:rPr>
          <w:rFonts w:hint="eastAsia"/>
          <w:lang w:eastAsia="zh-CN"/>
        </w:rPr>
      </w:pPr>
      <w:r>
        <w:rPr>
          <w:rFonts w:hint="eastAsia"/>
          <w:lang w:eastAsia="zh-CN"/>
        </w:rPr>
        <w:t xml:space="preserve">          ---工程机械移装。</w:t>
      </w:r>
    </w:p>
    <w:p>
      <w:pPr>
        <w:rPr>
          <w:rFonts w:hint="eastAsia"/>
          <w:lang w:eastAsia="zh-CN"/>
        </w:rPr>
      </w:pPr>
      <w:r>
        <w:rPr>
          <w:rFonts w:hint="eastAsia"/>
          <w:lang w:eastAsia="zh-CN"/>
        </w:rPr>
        <w:t xml:space="preserve">    7、应急准备和响应应按GB/T28001-2011中4.4.7的要求执行。</w:t>
      </w:r>
    </w:p>
    <w:p>
      <w:pPr>
        <w:rPr>
          <w:rFonts w:hint="eastAsia"/>
          <w:lang w:eastAsia="zh-CN"/>
        </w:rPr>
      </w:pPr>
      <w:r>
        <w:rPr>
          <w:rFonts w:hint="eastAsia"/>
          <w:lang w:eastAsia="zh-CN"/>
        </w:rPr>
        <w:t xml:space="preserve">    8、宜鼓励合格的工程机械加入工程机械应急救援组织。</w:t>
      </w:r>
    </w:p>
    <w:p>
      <w:pPr>
        <w:rPr>
          <w:rFonts w:hint="eastAsia"/>
          <w:lang w:eastAsia="zh-CN"/>
        </w:rPr>
      </w:pPr>
      <w:r>
        <w:rPr>
          <w:rFonts w:hint="eastAsia"/>
          <w:lang w:eastAsia="zh-CN"/>
        </w:rPr>
        <w:t xml:space="preserve">    9、在湖北省境内工作的外省籍工程机械，应该先登记再使用。</w:t>
      </w:r>
    </w:p>
    <w:p>
      <w:pPr>
        <w:rPr>
          <w:rFonts w:hint="eastAsia"/>
          <w:lang w:eastAsia="zh-CN"/>
        </w:rPr>
      </w:pPr>
    </w:p>
    <w:p>
      <w:pPr>
        <w:rPr>
          <w:rFonts w:hint="eastAsia"/>
          <w:lang w:eastAsia="zh-CN"/>
        </w:rPr>
      </w:pPr>
    </w:p>
    <w:p>
      <w:pPr>
        <w:jc w:val="center"/>
      </w:pPr>
      <w:r>
        <w:drawing>
          <wp:inline distT="0" distB="0" distL="114300" distR="114300">
            <wp:extent cx="3397250" cy="2597150"/>
            <wp:effectExtent l="0" t="0" r="12700" b="1270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4"/>
                    <a:stretch>
                      <a:fillRect/>
                    </a:stretch>
                  </pic:blipFill>
                  <pic:spPr>
                    <a:xfrm>
                      <a:off x="0" y="0"/>
                      <a:ext cx="3397250" cy="2597150"/>
                    </a:xfrm>
                    <a:prstGeom prst="rect">
                      <a:avLst/>
                    </a:prstGeom>
                    <a:noFill/>
                    <a:ln>
                      <a:noFill/>
                    </a:ln>
                  </pic:spPr>
                </pic:pic>
              </a:graphicData>
            </a:graphic>
          </wp:inline>
        </w:drawing>
      </w:r>
    </w:p>
    <w:p>
      <w:pPr>
        <w:jc w:val="center"/>
        <w:rPr>
          <w:rFonts w:hint="eastAsia"/>
          <w:lang w:eastAsia="zh-CN"/>
        </w:rPr>
      </w:pPr>
      <w:r>
        <w:drawing>
          <wp:inline distT="0" distB="0" distL="114300" distR="114300">
            <wp:extent cx="2386330" cy="1231265"/>
            <wp:effectExtent l="0" t="0" r="13970" b="698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5"/>
                    <a:stretch>
                      <a:fillRect/>
                    </a:stretch>
                  </pic:blipFill>
                  <pic:spPr>
                    <a:xfrm>
                      <a:off x="0" y="0"/>
                      <a:ext cx="2386330" cy="1231265"/>
                    </a:xfrm>
                    <a:prstGeom prst="rect">
                      <a:avLst/>
                    </a:prstGeom>
                    <a:noFill/>
                    <a:ln>
                      <a:noFill/>
                    </a:ln>
                  </pic:spPr>
                </pic:pic>
              </a:graphicData>
            </a:graphic>
          </wp:inline>
        </w:drawing>
      </w:r>
    </w:p>
    <w:p>
      <w:pPr>
        <w:ind w:firstLine="420" w:firstLineChars="200"/>
        <w:rPr>
          <w:rFonts w:hint="eastAsia"/>
          <w:lang w:eastAsia="zh-CN"/>
        </w:rPr>
      </w:pPr>
      <w:r>
        <w:rPr>
          <w:rFonts w:hint="eastAsia"/>
          <w:lang w:eastAsia="zh-CN"/>
        </w:rPr>
        <w:t>第二、使用单位（含单位和自然人）</w:t>
      </w:r>
    </w:p>
    <w:p>
      <w:pPr>
        <w:ind w:firstLine="420" w:firstLineChars="200"/>
        <w:rPr>
          <w:rFonts w:hint="eastAsia"/>
          <w:lang w:eastAsia="zh-CN"/>
        </w:rPr>
      </w:pPr>
      <w:r>
        <w:rPr>
          <w:rFonts w:hint="eastAsia"/>
          <w:lang w:eastAsia="zh-CN"/>
        </w:rPr>
        <w:t>1、工程机械使用单位应使用符合安全规范要求的工程机械，并加强对工程机械的安全管理。</w:t>
      </w:r>
    </w:p>
    <w:p>
      <w:pPr>
        <w:ind w:firstLine="420" w:firstLineChars="200"/>
        <w:rPr>
          <w:rFonts w:hint="eastAsia"/>
          <w:lang w:eastAsia="zh-CN"/>
        </w:rPr>
      </w:pPr>
      <w:r>
        <w:rPr>
          <w:rFonts w:hint="eastAsia"/>
          <w:lang w:eastAsia="zh-CN"/>
        </w:rPr>
        <w:t>2、应建立相应的工程机械安全使用管理制度和应急预案，并组织实施。</w:t>
      </w:r>
    </w:p>
    <w:p>
      <w:pPr>
        <w:ind w:firstLine="420" w:firstLineChars="200"/>
        <w:rPr>
          <w:rFonts w:hint="eastAsia"/>
          <w:lang w:eastAsia="zh-CN"/>
        </w:rPr>
      </w:pPr>
      <w:r>
        <w:rPr>
          <w:rFonts w:hint="eastAsia"/>
          <w:lang w:eastAsia="zh-CN"/>
        </w:rPr>
        <w:t>3、对排查、整改和确认的相关资料应予以存档。</w:t>
      </w:r>
    </w:p>
    <w:p>
      <w:pPr>
        <w:ind w:firstLine="420" w:firstLineChars="200"/>
        <w:rPr>
          <w:rFonts w:hint="eastAsia"/>
          <w:lang w:eastAsia="zh-CN"/>
        </w:rPr>
      </w:pPr>
      <w:r>
        <w:rPr>
          <w:rFonts w:hint="eastAsia"/>
          <w:lang w:eastAsia="zh-CN"/>
        </w:rPr>
        <w:t>4、工程机械施工现场的基本规定应按JGJ160-2016第3章的要求执行。</w:t>
      </w:r>
    </w:p>
    <w:p>
      <w:pPr>
        <w:ind w:firstLine="420" w:firstLineChars="200"/>
        <w:rPr>
          <w:rFonts w:hint="eastAsia"/>
          <w:lang w:eastAsia="zh-CN"/>
        </w:rPr>
      </w:pPr>
      <w:r>
        <w:rPr>
          <w:rFonts w:hint="eastAsia"/>
          <w:lang w:eastAsia="zh-CN"/>
        </w:rPr>
        <w:t>5、工程机械使用前，应确认工程机械和操作人员相关证件（《工程机械登记证》、《工程机械安全培训合格证》、《工程机械操作培训合格证》、《工程机械操作证》）是否在有效期内。</w:t>
      </w:r>
    </w:p>
    <w:p>
      <w:pPr>
        <w:ind w:firstLine="420" w:firstLineChars="200"/>
        <w:rPr>
          <w:rFonts w:hint="eastAsia"/>
          <w:lang w:eastAsia="zh-CN"/>
        </w:rPr>
      </w:pPr>
      <w:r>
        <w:rPr>
          <w:rFonts w:hint="eastAsia"/>
          <w:lang w:eastAsia="zh-CN"/>
        </w:rPr>
        <w:t>6、当施工与安全管理发生冲突，应服从安全管理规范。</w:t>
      </w:r>
    </w:p>
    <w:p>
      <w:pPr>
        <w:rPr>
          <w:rFonts w:hint="eastAsia"/>
          <w:lang w:eastAsia="zh-CN"/>
        </w:rPr>
      </w:pPr>
    </w:p>
    <w:p>
      <w:pPr>
        <w:jc w:val="center"/>
      </w:pPr>
      <w:r>
        <w:drawing>
          <wp:inline distT="0" distB="0" distL="114300" distR="114300">
            <wp:extent cx="2254885" cy="1701800"/>
            <wp:effectExtent l="0" t="0" r="12065" b="1270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6"/>
                    <a:stretch>
                      <a:fillRect/>
                    </a:stretch>
                  </pic:blipFill>
                  <pic:spPr>
                    <a:xfrm>
                      <a:off x="0" y="0"/>
                      <a:ext cx="2254885" cy="1701800"/>
                    </a:xfrm>
                    <a:prstGeom prst="rect">
                      <a:avLst/>
                    </a:prstGeom>
                    <a:noFill/>
                    <a:ln>
                      <a:noFill/>
                    </a:ln>
                  </pic:spPr>
                </pic:pic>
              </a:graphicData>
            </a:graphic>
          </wp:inline>
        </w:drawing>
      </w:r>
    </w:p>
    <w:p>
      <w:pPr>
        <w:jc w:val="center"/>
      </w:pPr>
      <w:r>
        <w:drawing>
          <wp:inline distT="0" distB="0" distL="114300" distR="114300">
            <wp:extent cx="2261235" cy="1595120"/>
            <wp:effectExtent l="0" t="0" r="5715" b="508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7"/>
                    <a:stretch>
                      <a:fillRect/>
                    </a:stretch>
                  </pic:blipFill>
                  <pic:spPr>
                    <a:xfrm>
                      <a:off x="0" y="0"/>
                      <a:ext cx="2261235" cy="1595120"/>
                    </a:xfrm>
                    <a:prstGeom prst="rect">
                      <a:avLst/>
                    </a:prstGeom>
                    <a:noFill/>
                    <a:ln>
                      <a:noFill/>
                    </a:ln>
                  </pic:spPr>
                </pic:pic>
              </a:graphicData>
            </a:graphic>
          </wp:inline>
        </w:drawing>
      </w:r>
    </w:p>
    <w:p>
      <w:pPr>
        <w:jc w:val="center"/>
      </w:pPr>
      <w:r>
        <w:drawing>
          <wp:inline distT="0" distB="0" distL="114300" distR="114300">
            <wp:extent cx="2263775" cy="1986915"/>
            <wp:effectExtent l="0" t="0" r="3175" b="1333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4"/>
                    <a:stretch>
                      <a:fillRect/>
                    </a:stretch>
                  </pic:blipFill>
                  <pic:spPr>
                    <a:xfrm>
                      <a:off x="0" y="0"/>
                      <a:ext cx="2263775" cy="1986915"/>
                    </a:xfrm>
                    <a:prstGeom prst="rect">
                      <a:avLst/>
                    </a:prstGeom>
                    <a:noFill/>
                    <a:ln>
                      <a:noFill/>
                    </a:ln>
                  </pic:spPr>
                </pic:pic>
              </a:graphicData>
            </a:graphic>
          </wp:inline>
        </w:drawing>
      </w:r>
    </w:p>
    <w:p>
      <w:pPr>
        <w:jc w:val="center"/>
        <w:rPr>
          <w:rFonts w:hint="eastAsia"/>
          <w:lang w:eastAsia="zh-CN"/>
        </w:rPr>
      </w:pPr>
      <w:r>
        <w:drawing>
          <wp:inline distT="0" distB="0" distL="114300" distR="114300">
            <wp:extent cx="2235200" cy="1400175"/>
            <wp:effectExtent l="0" t="0" r="12700" b="952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8"/>
                    <a:stretch>
                      <a:fillRect/>
                    </a:stretch>
                  </pic:blipFill>
                  <pic:spPr>
                    <a:xfrm>
                      <a:off x="0" y="0"/>
                      <a:ext cx="2235200" cy="1400175"/>
                    </a:xfrm>
                    <a:prstGeom prst="rect">
                      <a:avLst/>
                    </a:prstGeom>
                    <a:noFill/>
                    <a:ln>
                      <a:noFill/>
                    </a:ln>
                  </pic:spPr>
                </pic:pic>
              </a:graphicData>
            </a:graphic>
          </wp:inline>
        </w:drawing>
      </w:r>
    </w:p>
    <w:p>
      <w:pPr>
        <w:ind w:firstLine="420" w:firstLineChars="200"/>
        <w:rPr>
          <w:rFonts w:hint="eastAsia"/>
          <w:lang w:eastAsia="zh-CN"/>
        </w:rPr>
      </w:pPr>
      <w:r>
        <w:rPr>
          <w:rFonts w:hint="eastAsia"/>
          <w:lang w:eastAsia="zh-CN"/>
        </w:rPr>
        <w:t>第三，操作人员要求</w:t>
      </w:r>
    </w:p>
    <w:p>
      <w:pPr>
        <w:ind w:firstLine="420" w:firstLineChars="200"/>
        <w:rPr>
          <w:rFonts w:hint="eastAsia"/>
          <w:lang w:eastAsia="zh-CN"/>
        </w:rPr>
      </w:pPr>
      <w:r>
        <w:rPr>
          <w:rFonts w:hint="eastAsia"/>
          <w:lang w:eastAsia="zh-CN"/>
        </w:rPr>
        <w:t>1、操作人员应持有管理机构统一颁发的 《工程机械安全培训合格证书》、《工程机械操作培训合格证书》及《工程机械操作证》上岗，证件不得转借、涂改和伪造。</w:t>
      </w:r>
    </w:p>
    <w:p>
      <w:pPr>
        <w:ind w:firstLine="420" w:firstLineChars="200"/>
        <w:rPr>
          <w:rFonts w:hint="eastAsia"/>
          <w:lang w:eastAsia="zh-CN"/>
        </w:rPr>
      </w:pPr>
      <w:r>
        <w:rPr>
          <w:rFonts w:hint="eastAsia"/>
          <w:lang w:eastAsia="zh-CN"/>
        </w:rPr>
        <w:t>2、持有《工程机械安全培训合格证书》、《工程机械操作培训合格证书》及《工程机械操作证》的人员，应定期年审复训，详见附录C。未经年审复训或复训不合格者，不应继续操作工程机械。</w:t>
      </w:r>
    </w:p>
    <w:p>
      <w:pPr>
        <w:ind w:firstLine="420" w:firstLineChars="200"/>
        <w:rPr>
          <w:rFonts w:hint="eastAsia"/>
          <w:lang w:eastAsia="zh-CN"/>
        </w:rPr>
      </w:pPr>
      <w:r>
        <w:rPr>
          <w:rFonts w:hint="eastAsia"/>
          <w:lang w:eastAsia="zh-CN"/>
        </w:rPr>
        <w:t>3、操作人员应遵守以下安全规则（包括但不仅限于）：</w:t>
      </w:r>
    </w:p>
    <w:p>
      <w:pPr>
        <w:rPr>
          <w:rFonts w:hint="eastAsia"/>
          <w:lang w:eastAsia="zh-CN"/>
        </w:rPr>
      </w:pPr>
      <w:r>
        <w:rPr>
          <w:rFonts w:hint="eastAsia"/>
          <w:lang w:eastAsia="zh-CN"/>
        </w:rPr>
        <w:t xml:space="preserve">    ---按规定穿戴劳动防护用品；</w:t>
      </w:r>
    </w:p>
    <w:p>
      <w:pPr>
        <w:rPr>
          <w:rFonts w:hint="eastAsia"/>
          <w:lang w:eastAsia="zh-CN"/>
        </w:rPr>
      </w:pPr>
      <w:r>
        <w:rPr>
          <w:rFonts w:hint="eastAsia"/>
          <w:lang w:eastAsia="zh-CN"/>
        </w:rPr>
        <w:t xml:space="preserve">    ---不操作与操作证机型不符的工程机械；</w:t>
      </w:r>
    </w:p>
    <w:p>
      <w:pPr>
        <w:rPr>
          <w:rFonts w:hint="eastAsia"/>
          <w:lang w:eastAsia="zh-CN"/>
        </w:rPr>
      </w:pPr>
      <w:r>
        <w:rPr>
          <w:rFonts w:hint="eastAsia"/>
          <w:lang w:eastAsia="zh-CN"/>
        </w:rPr>
        <w:t xml:space="preserve">    ---不操作无牌无证和安全设施不全的工程机械；</w:t>
      </w:r>
    </w:p>
    <w:p>
      <w:pPr>
        <w:rPr>
          <w:rFonts w:hint="eastAsia"/>
          <w:lang w:eastAsia="zh-CN"/>
        </w:rPr>
      </w:pPr>
      <w:r>
        <w:rPr>
          <w:rFonts w:hint="eastAsia"/>
          <w:lang w:eastAsia="zh-CN"/>
        </w:rPr>
        <w:t xml:space="preserve">    ---不带病作业、疲劳操作和酒后上岗；</w:t>
      </w:r>
    </w:p>
    <w:p>
      <w:pPr>
        <w:rPr>
          <w:rFonts w:hint="eastAsia"/>
          <w:lang w:eastAsia="zh-CN"/>
        </w:rPr>
      </w:pPr>
      <w:r>
        <w:rPr>
          <w:rFonts w:hint="eastAsia"/>
          <w:lang w:eastAsia="zh-CN"/>
        </w:rPr>
        <w:t xml:space="preserve">    ---开机前按规定检查；</w:t>
      </w:r>
    </w:p>
    <w:p>
      <w:pPr>
        <w:rPr>
          <w:rFonts w:hint="eastAsia"/>
          <w:lang w:eastAsia="zh-CN"/>
        </w:rPr>
      </w:pPr>
      <w:r>
        <w:rPr>
          <w:rFonts w:hint="eastAsia"/>
          <w:lang w:eastAsia="zh-CN"/>
        </w:rPr>
        <w:t xml:space="preserve">    ---应符合工程机械操作范围（开机、操作、停机）；</w:t>
      </w:r>
    </w:p>
    <w:p>
      <w:pPr>
        <w:rPr>
          <w:rFonts w:hint="eastAsia"/>
          <w:lang w:eastAsia="zh-CN"/>
        </w:rPr>
      </w:pPr>
      <w:r>
        <w:rPr>
          <w:rFonts w:hint="eastAsia"/>
          <w:lang w:eastAsia="zh-CN"/>
        </w:rPr>
        <w:t xml:space="preserve">    ---出现故障时应立即停机、检查处理；</w:t>
      </w:r>
    </w:p>
    <w:p>
      <w:pPr>
        <w:rPr>
          <w:rFonts w:hint="eastAsia"/>
          <w:lang w:eastAsia="zh-CN"/>
        </w:rPr>
      </w:pPr>
      <w:r>
        <w:rPr>
          <w:rFonts w:hint="eastAsia"/>
          <w:lang w:eastAsia="zh-CN"/>
        </w:rPr>
        <w:t xml:space="preserve">    ---按规范维护、保养；</w:t>
      </w:r>
    </w:p>
    <w:p>
      <w:pPr>
        <w:rPr>
          <w:rFonts w:hint="eastAsia"/>
          <w:lang w:eastAsia="zh-CN"/>
        </w:rPr>
      </w:pPr>
      <w:r>
        <w:rPr>
          <w:rFonts w:hint="eastAsia"/>
          <w:lang w:eastAsia="zh-CN"/>
        </w:rPr>
        <w:t xml:space="preserve">    ---不得擅自离开工作岗位将工程机械交给无证人员操作；</w:t>
      </w:r>
    </w:p>
    <w:p>
      <w:pPr>
        <w:rPr>
          <w:rFonts w:hint="eastAsia"/>
          <w:lang w:eastAsia="zh-CN"/>
        </w:rPr>
      </w:pPr>
      <w:r>
        <w:rPr>
          <w:rFonts w:hint="eastAsia"/>
          <w:lang w:eastAsia="zh-CN"/>
        </w:rPr>
        <w:t xml:space="preserve">    ---高处作业时应戴安全带，不得往下投掷物件。</w:t>
      </w:r>
    </w:p>
    <w:p>
      <w:pPr>
        <w:ind w:firstLine="420" w:firstLineChars="200"/>
        <w:rPr>
          <w:rFonts w:hint="eastAsia"/>
          <w:lang w:eastAsia="zh-CN"/>
        </w:rPr>
      </w:pPr>
      <w:r>
        <w:rPr>
          <w:rFonts w:hint="eastAsia"/>
          <w:lang w:eastAsia="zh-CN"/>
        </w:rPr>
        <w:t xml:space="preserve">4、操作人员发现直接危及人身安全的紧急情况时，应停止作业或者在采取可能的应急措施后撤离作业场所，应拒绝违章指挥和强令冒险作业。 </w:t>
      </w:r>
    </w:p>
    <w:p>
      <w:pPr>
        <w:rPr>
          <w:rFonts w:hint="eastAsia"/>
          <w:lang w:eastAsia="zh-CN"/>
        </w:rPr>
      </w:pPr>
      <w:r>
        <w:rPr>
          <w:rFonts w:hint="eastAsia"/>
          <w:lang w:eastAsia="zh-CN"/>
        </w:rPr>
        <w:t xml:space="preserve">   （七）工程机械使用要求</w:t>
      </w:r>
    </w:p>
    <w:p>
      <w:pPr>
        <w:ind w:firstLine="420" w:firstLineChars="200"/>
        <w:rPr>
          <w:rFonts w:hint="eastAsia"/>
          <w:lang w:eastAsia="zh-CN"/>
        </w:rPr>
      </w:pPr>
      <w:r>
        <w:rPr>
          <w:rFonts w:hint="eastAsia"/>
          <w:lang w:eastAsia="zh-CN"/>
        </w:rPr>
        <w:t>第一，一般要求</w:t>
      </w:r>
    </w:p>
    <w:p>
      <w:pPr>
        <w:ind w:firstLine="420" w:firstLineChars="200"/>
        <w:rPr>
          <w:rFonts w:hint="eastAsia"/>
          <w:lang w:eastAsia="zh-CN"/>
        </w:rPr>
      </w:pPr>
      <w:r>
        <w:rPr>
          <w:rFonts w:hint="eastAsia"/>
          <w:lang w:eastAsia="zh-CN"/>
        </w:rPr>
        <w:t>1、工程机械应严格执行定人、定机、定岗制度，多人配合操作的工程机械应实行机长负责制。</w:t>
      </w:r>
    </w:p>
    <w:p>
      <w:pPr>
        <w:ind w:firstLine="420" w:firstLineChars="200"/>
        <w:rPr>
          <w:rFonts w:hint="eastAsia"/>
          <w:lang w:eastAsia="zh-CN"/>
        </w:rPr>
      </w:pPr>
      <w:r>
        <w:rPr>
          <w:rFonts w:hint="eastAsia"/>
          <w:lang w:eastAsia="zh-CN"/>
        </w:rPr>
        <w:t>2、工程机械调动时，应“机调人随”，并将使用、保养、维修等有关资料随工程机械一同调动。</w:t>
      </w:r>
    </w:p>
    <w:p>
      <w:pPr>
        <w:ind w:firstLine="420" w:firstLineChars="200"/>
        <w:rPr>
          <w:rFonts w:hint="eastAsia"/>
          <w:lang w:eastAsia="zh-CN"/>
        </w:rPr>
      </w:pPr>
      <w:r>
        <w:rPr>
          <w:rFonts w:hint="eastAsia"/>
          <w:lang w:eastAsia="zh-CN"/>
        </w:rPr>
        <w:t>3、对于一机多班制、一机多人操作的工程机械，使用单位应制定并执行交接班制度，并做好交接班记录。</w:t>
      </w:r>
    </w:p>
    <w:p>
      <w:pPr>
        <w:ind w:firstLine="420" w:firstLineChars="200"/>
        <w:rPr>
          <w:rFonts w:hint="eastAsia"/>
          <w:lang w:eastAsia="zh-CN"/>
        </w:rPr>
      </w:pPr>
      <w:r>
        <w:rPr>
          <w:rFonts w:hint="eastAsia"/>
          <w:lang w:eastAsia="zh-CN"/>
        </w:rPr>
        <w:t>4、工程机械现场作业应具有安全防护措施，并满足与相关建筑物、附属设施有关的法律法规安全规定，做好工程机械的安全防护措施，设立明显的警示标志。</w:t>
      </w:r>
    </w:p>
    <w:p>
      <w:pPr>
        <w:ind w:firstLine="420" w:firstLineChars="200"/>
        <w:rPr>
          <w:rFonts w:hint="eastAsia"/>
          <w:lang w:eastAsia="zh-CN"/>
        </w:rPr>
      </w:pPr>
      <w:r>
        <w:rPr>
          <w:rFonts w:hint="eastAsia"/>
          <w:lang w:eastAsia="zh-CN"/>
        </w:rPr>
        <w:t>第二，工程机械使用</w:t>
      </w:r>
    </w:p>
    <w:p>
      <w:pPr>
        <w:ind w:firstLine="420" w:firstLineChars="200"/>
        <w:rPr>
          <w:rFonts w:hint="eastAsia"/>
          <w:lang w:eastAsia="zh-CN"/>
        </w:rPr>
      </w:pPr>
      <w:r>
        <w:rPr>
          <w:rFonts w:hint="eastAsia"/>
          <w:lang w:eastAsia="zh-CN"/>
        </w:rPr>
        <w:t>一、工程机械使用前</w:t>
      </w:r>
    </w:p>
    <w:p>
      <w:pPr>
        <w:ind w:firstLine="420" w:firstLineChars="200"/>
        <w:rPr>
          <w:rFonts w:hint="eastAsia"/>
          <w:lang w:eastAsia="zh-CN"/>
        </w:rPr>
      </w:pPr>
      <w:r>
        <w:rPr>
          <w:rFonts w:hint="eastAsia"/>
          <w:lang w:eastAsia="zh-CN"/>
        </w:rPr>
        <w:t>1、工程机械在使用前应通过工程机械安全检验，并取得检验合格证。</w:t>
      </w:r>
    </w:p>
    <w:p>
      <w:pPr>
        <w:ind w:firstLine="420" w:firstLineChars="200"/>
        <w:rPr>
          <w:rFonts w:hint="eastAsia"/>
          <w:lang w:eastAsia="zh-CN"/>
        </w:rPr>
      </w:pPr>
      <w:r>
        <w:rPr>
          <w:rFonts w:hint="eastAsia"/>
          <w:lang w:eastAsia="zh-CN"/>
        </w:rPr>
        <w:t>2、工程机械在使用前应对其进行环保排放标准的检测和备案登记。</w:t>
      </w:r>
    </w:p>
    <w:p>
      <w:pPr>
        <w:ind w:firstLine="420" w:firstLineChars="200"/>
        <w:rPr>
          <w:rFonts w:hint="eastAsia"/>
          <w:lang w:eastAsia="zh-CN"/>
        </w:rPr>
      </w:pPr>
      <w:r>
        <w:rPr>
          <w:rFonts w:hint="eastAsia"/>
          <w:lang w:eastAsia="zh-CN"/>
        </w:rPr>
        <w:t>3、使用单位应查看工程机械及从业人员相关证件（1.工程机械登记证、2.检验合格证、3.购买保险凭证、4.工程机械安全培训合格证书、5.工程机械操作培训证书、6.工程机械操作证书）是否在有效期内。</w:t>
      </w:r>
    </w:p>
    <w:p>
      <w:pPr>
        <w:ind w:firstLine="420" w:firstLineChars="200"/>
        <w:rPr>
          <w:rFonts w:hint="eastAsia"/>
          <w:lang w:eastAsia="zh-CN"/>
        </w:rPr>
      </w:pPr>
      <w:r>
        <w:rPr>
          <w:rFonts w:hint="eastAsia"/>
          <w:lang w:eastAsia="zh-CN"/>
        </w:rPr>
        <w:t>4、施工现场应建立健全施工现场机械安全使用管理制度，施工现场工程机械的检查应符合JGJ 160的规定。</w:t>
      </w:r>
    </w:p>
    <w:p>
      <w:pPr>
        <w:rPr>
          <w:rFonts w:hint="eastAsia"/>
          <w:lang w:eastAsia="zh-CN"/>
        </w:rPr>
      </w:pPr>
    </w:p>
    <w:p>
      <w:pPr>
        <w:jc w:val="center"/>
      </w:pPr>
      <w:r>
        <w:drawing>
          <wp:inline distT="0" distB="0" distL="114300" distR="114300">
            <wp:extent cx="2584450" cy="1700530"/>
            <wp:effectExtent l="0" t="0" r="6350" b="1397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7"/>
                    <a:stretch>
                      <a:fillRect/>
                    </a:stretch>
                  </pic:blipFill>
                  <pic:spPr>
                    <a:xfrm>
                      <a:off x="0" y="0"/>
                      <a:ext cx="2584450" cy="1700530"/>
                    </a:xfrm>
                    <a:prstGeom prst="rect">
                      <a:avLst/>
                    </a:prstGeom>
                    <a:noFill/>
                    <a:ln>
                      <a:noFill/>
                    </a:ln>
                  </pic:spPr>
                </pic:pic>
              </a:graphicData>
            </a:graphic>
          </wp:inline>
        </w:drawing>
      </w:r>
    </w:p>
    <w:p>
      <w:pPr>
        <w:jc w:val="center"/>
      </w:pPr>
      <w:r>
        <w:drawing>
          <wp:inline distT="0" distB="0" distL="114300" distR="114300">
            <wp:extent cx="2703195" cy="1853565"/>
            <wp:effectExtent l="0" t="0" r="1905" b="13335"/>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6"/>
                    <a:stretch>
                      <a:fillRect/>
                    </a:stretch>
                  </pic:blipFill>
                  <pic:spPr>
                    <a:xfrm>
                      <a:off x="0" y="0"/>
                      <a:ext cx="2703195" cy="1853565"/>
                    </a:xfrm>
                    <a:prstGeom prst="rect">
                      <a:avLst/>
                    </a:prstGeom>
                    <a:noFill/>
                    <a:ln>
                      <a:noFill/>
                    </a:ln>
                  </pic:spPr>
                </pic:pic>
              </a:graphicData>
            </a:graphic>
          </wp:inline>
        </w:drawing>
      </w:r>
    </w:p>
    <w:p>
      <w:pPr>
        <w:jc w:val="center"/>
      </w:pPr>
      <w:r>
        <w:drawing>
          <wp:inline distT="0" distB="0" distL="114300" distR="114300">
            <wp:extent cx="2856865" cy="1885950"/>
            <wp:effectExtent l="0" t="0" r="635" b="0"/>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9"/>
                    <a:stretch>
                      <a:fillRect/>
                    </a:stretch>
                  </pic:blipFill>
                  <pic:spPr>
                    <a:xfrm>
                      <a:off x="0" y="0"/>
                      <a:ext cx="2856865" cy="1885950"/>
                    </a:xfrm>
                    <a:prstGeom prst="rect">
                      <a:avLst/>
                    </a:prstGeom>
                    <a:noFill/>
                    <a:ln>
                      <a:noFill/>
                    </a:ln>
                  </pic:spPr>
                </pic:pic>
              </a:graphicData>
            </a:graphic>
          </wp:inline>
        </w:drawing>
      </w:r>
    </w:p>
    <w:p>
      <w:pPr>
        <w:jc w:val="center"/>
      </w:pPr>
      <w:r>
        <w:drawing>
          <wp:inline distT="0" distB="0" distL="114300" distR="114300">
            <wp:extent cx="2827020" cy="1619250"/>
            <wp:effectExtent l="0" t="0" r="11430" b="0"/>
            <wp:docPr id="2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pic:cNvPicPr>
                      <a:picLocks noChangeAspect="1"/>
                    </pic:cNvPicPr>
                  </pic:nvPicPr>
                  <pic:blipFill>
                    <a:blip r:embed="rId10"/>
                    <a:stretch>
                      <a:fillRect/>
                    </a:stretch>
                  </pic:blipFill>
                  <pic:spPr>
                    <a:xfrm>
                      <a:off x="0" y="0"/>
                      <a:ext cx="2827020" cy="1619250"/>
                    </a:xfrm>
                    <a:prstGeom prst="rect">
                      <a:avLst/>
                    </a:prstGeom>
                    <a:noFill/>
                    <a:ln>
                      <a:noFill/>
                    </a:ln>
                  </pic:spPr>
                </pic:pic>
              </a:graphicData>
            </a:graphic>
          </wp:inline>
        </w:drawing>
      </w:r>
    </w:p>
    <w:p>
      <w:pPr>
        <w:jc w:val="center"/>
      </w:pPr>
      <w:r>
        <w:drawing>
          <wp:inline distT="0" distB="0" distL="114300" distR="114300">
            <wp:extent cx="1508125" cy="984250"/>
            <wp:effectExtent l="0" t="0" r="15875" b="6350"/>
            <wp:docPr id="22" name="图片 23" descr="D:\湖北省城乡工程机械管理中心\资料库\改标志\微信图片_20190702101942.jpg微信图片_2019070210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D:\湖北省城乡工程机械管理中心\资料库\改标志\微信图片_20190702101942.jpg微信图片_20190702101942"/>
                    <pic:cNvPicPr>
                      <a:picLocks noChangeAspect="1"/>
                    </pic:cNvPicPr>
                  </pic:nvPicPr>
                  <pic:blipFill>
                    <a:blip r:embed="rId11"/>
                    <a:stretch>
                      <a:fillRect/>
                    </a:stretch>
                  </pic:blipFill>
                  <pic:spPr>
                    <a:xfrm>
                      <a:off x="0" y="0"/>
                      <a:ext cx="1508125" cy="984250"/>
                    </a:xfrm>
                    <a:prstGeom prst="rect">
                      <a:avLst/>
                    </a:prstGeom>
                    <a:noFill/>
                    <a:ln>
                      <a:noFill/>
                    </a:ln>
                  </pic:spPr>
                </pic:pic>
              </a:graphicData>
            </a:graphic>
          </wp:inline>
        </w:drawing>
      </w:r>
    </w:p>
    <w:p>
      <w:pPr>
        <w:jc w:val="center"/>
        <w:rPr>
          <w:rFonts w:hint="eastAsia"/>
          <w:lang w:eastAsia="zh-CN"/>
        </w:rPr>
      </w:pPr>
      <w:r>
        <w:drawing>
          <wp:inline distT="0" distB="0" distL="114300" distR="114300">
            <wp:extent cx="1198880" cy="786130"/>
            <wp:effectExtent l="0" t="0" r="1270" b="13970"/>
            <wp:docPr id="21" name="图片 24" descr="D:\湖北省城乡工程机械管理中心\资料库\改标志\微信图片_20190702101927.jpg微信图片_2019070210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D:\湖北省城乡工程机械管理中心\资料库\改标志\微信图片_20190702101927.jpg微信图片_20190702101927"/>
                    <pic:cNvPicPr>
                      <a:picLocks noChangeAspect="1"/>
                    </pic:cNvPicPr>
                  </pic:nvPicPr>
                  <pic:blipFill>
                    <a:blip r:embed="rId12"/>
                    <a:stretch>
                      <a:fillRect/>
                    </a:stretch>
                  </pic:blipFill>
                  <pic:spPr>
                    <a:xfrm>
                      <a:off x="0" y="0"/>
                      <a:ext cx="1198880" cy="786130"/>
                    </a:xfrm>
                    <a:prstGeom prst="rect">
                      <a:avLst/>
                    </a:prstGeom>
                    <a:noFill/>
                    <a:ln>
                      <a:noFill/>
                    </a:ln>
                  </pic:spPr>
                </pic:pic>
              </a:graphicData>
            </a:graphic>
          </wp:inline>
        </w:drawing>
      </w:r>
    </w:p>
    <w:p>
      <w:pPr>
        <w:ind w:firstLine="420" w:firstLineChars="200"/>
        <w:rPr>
          <w:rFonts w:hint="eastAsia"/>
          <w:lang w:eastAsia="zh-CN"/>
        </w:rPr>
      </w:pPr>
      <w:r>
        <w:rPr>
          <w:rFonts w:hint="eastAsia"/>
          <w:lang w:eastAsia="zh-CN"/>
        </w:rPr>
        <w:t>二、工程机械使用中</w:t>
      </w:r>
    </w:p>
    <w:p>
      <w:pPr>
        <w:ind w:firstLine="420" w:firstLineChars="200"/>
        <w:rPr>
          <w:rFonts w:hint="eastAsia"/>
          <w:lang w:eastAsia="zh-CN"/>
        </w:rPr>
      </w:pPr>
      <w:r>
        <w:rPr>
          <w:rFonts w:hint="eastAsia"/>
          <w:lang w:eastAsia="zh-CN"/>
        </w:rPr>
        <w:t>1、作业时，操作人员不得离开工作岗位或交给非本机操作人员操作。</w:t>
      </w:r>
    </w:p>
    <w:p>
      <w:pPr>
        <w:ind w:firstLine="420" w:firstLineChars="200"/>
        <w:rPr>
          <w:rFonts w:hint="eastAsia"/>
          <w:lang w:eastAsia="zh-CN"/>
        </w:rPr>
      </w:pPr>
      <w:r>
        <w:rPr>
          <w:rFonts w:hint="eastAsia"/>
          <w:lang w:eastAsia="zh-CN"/>
        </w:rPr>
        <w:t>2.从事工程机械类高处作业时，应按照高处作业安全生产规定执行。</w:t>
      </w:r>
    </w:p>
    <w:p>
      <w:pPr>
        <w:ind w:firstLine="420" w:firstLineChars="200"/>
        <w:rPr>
          <w:rFonts w:hint="eastAsia"/>
          <w:lang w:eastAsia="zh-CN"/>
        </w:rPr>
      </w:pPr>
      <w:r>
        <w:rPr>
          <w:rFonts w:hint="eastAsia"/>
          <w:lang w:eastAsia="zh-CN"/>
        </w:rPr>
        <w:t>3、工程机械进入作业地点后，施工技术人员应向机械操作人员进行施工任务及安全技术措施交底。</w:t>
      </w:r>
    </w:p>
    <w:p>
      <w:pPr>
        <w:ind w:firstLine="420" w:firstLineChars="200"/>
        <w:rPr>
          <w:rFonts w:hint="eastAsia"/>
          <w:lang w:eastAsia="zh-CN"/>
        </w:rPr>
      </w:pPr>
      <w:r>
        <w:rPr>
          <w:rFonts w:hint="eastAsia"/>
          <w:lang w:eastAsia="zh-CN"/>
        </w:rPr>
        <w:t>4、在有碍机械安全和人身健康场所作业时，应采取相应的安全措施，操作人员应根据情况配备适用的安全防护用品。</w:t>
      </w:r>
    </w:p>
    <w:p>
      <w:pPr>
        <w:ind w:firstLine="420" w:firstLineChars="200"/>
        <w:rPr>
          <w:rFonts w:hint="eastAsia"/>
          <w:lang w:eastAsia="zh-CN"/>
        </w:rPr>
      </w:pPr>
      <w:r>
        <w:rPr>
          <w:rFonts w:hint="eastAsia"/>
          <w:lang w:eastAsia="zh-CN"/>
        </w:rPr>
        <w:t>5、进行日作业两班及以上的工程机械应实行交接班制，作业人员应填写交接班记录，接班人员上岗前应认真检查。</w:t>
      </w:r>
    </w:p>
    <w:p>
      <w:pPr>
        <w:ind w:firstLine="420" w:firstLineChars="200"/>
        <w:rPr>
          <w:rFonts w:hint="eastAsia"/>
          <w:lang w:eastAsia="zh-CN"/>
        </w:rPr>
      </w:pPr>
      <w:r>
        <w:rPr>
          <w:rFonts w:hint="eastAsia"/>
          <w:lang w:eastAsia="zh-CN"/>
        </w:rPr>
        <w:t>6、工程机械的冬季使用，应按JGJ 33《建筑机械使用安全技术规程》要求执行。</w:t>
      </w:r>
    </w:p>
    <w:p>
      <w:pPr>
        <w:ind w:firstLine="420" w:firstLineChars="200"/>
        <w:rPr>
          <w:rFonts w:hint="eastAsia"/>
          <w:lang w:eastAsia="zh-CN"/>
        </w:rPr>
      </w:pPr>
      <w:r>
        <w:rPr>
          <w:rFonts w:hint="eastAsia"/>
          <w:lang w:eastAsia="zh-CN"/>
        </w:rPr>
        <w:t>第三，保养、维修、改造</w:t>
      </w:r>
    </w:p>
    <w:p>
      <w:pPr>
        <w:ind w:firstLine="420" w:firstLineChars="200"/>
        <w:rPr>
          <w:rFonts w:hint="eastAsia"/>
          <w:lang w:eastAsia="zh-CN"/>
        </w:rPr>
      </w:pPr>
      <w:r>
        <w:rPr>
          <w:rFonts w:hint="eastAsia"/>
          <w:lang w:eastAsia="zh-CN"/>
        </w:rPr>
        <w:t>1、工程机械应按出厂规定的工作时限进行维护保养。</w:t>
      </w:r>
    </w:p>
    <w:p>
      <w:pPr>
        <w:ind w:firstLine="420" w:firstLineChars="200"/>
        <w:rPr>
          <w:rFonts w:hint="eastAsia"/>
          <w:lang w:eastAsia="zh-CN"/>
        </w:rPr>
      </w:pPr>
      <w:r>
        <w:rPr>
          <w:rFonts w:hint="eastAsia"/>
          <w:lang w:eastAsia="zh-CN"/>
        </w:rPr>
        <w:t>2、工程机械的保养、维修、改造档案记录应完整可查。</w:t>
      </w:r>
    </w:p>
    <w:p>
      <w:pPr>
        <w:ind w:firstLine="420" w:firstLineChars="200"/>
        <w:rPr>
          <w:rFonts w:hint="eastAsia"/>
          <w:lang w:eastAsia="zh-CN"/>
        </w:rPr>
      </w:pPr>
      <w:r>
        <w:rPr>
          <w:rFonts w:hint="eastAsia"/>
          <w:lang w:eastAsia="zh-CN"/>
        </w:rPr>
        <w:t>3、工程机械改造完毕后，应及时进行现场验收和交接，向施工单位索取竣工资料并归入档案。</w:t>
      </w:r>
    </w:p>
    <w:p>
      <w:pPr>
        <w:ind w:firstLine="420" w:firstLineChars="200"/>
        <w:rPr>
          <w:rFonts w:hint="eastAsia"/>
          <w:lang w:eastAsia="zh-CN"/>
        </w:rPr>
      </w:pPr>
      <w:r>
        <w:rPr>
          <w:rFonts w:hint="eastAsia"/>
          <w:lang w:eastAsia="zh-CN"/>
        </w:rPr>
        <w:t>4、工程机械维修使用的部件、安全附件，应规范管理，做到质量证明文件齐全，确保安全质量的可追溯性。</w:t>
      </w:r>
    </w:p>
    <w:p>
      <w:pPr>
        <w:ind w:firstLine="420" w:firstLineChars="200"/>
        <w:rPr>
          <w:rFonts w:hint="eastAsia"/>
          <w:lang w:eastAsia="zh-CN"/>
        </w:rPr>
      </w:pPr>
      <w:r>
        <w:rPr>
          <w:rFonts w:hint="eastAsia"/>
          <w:lang w:eastAsia="zh-CN"/>
        </w:rPr>
        <w:t>5、未按照要求进行保养、维修、改造的，或保养、维修、改造记录不全的工程机械，不得继续使用。</w:t>
      </w:r>
    </w:p>
    <w:p>
      <w:pPr>
        <w:ind w:firstLine="420" w:firstLineChars="200"/>
        <w:rPr>
          <w:rFonts w:hint="eastAsia"/>
          <w:lang w:eastAsia="zh-CN"/>
        </w:rPr>
      </w:pPr>
      <w:r>
        <w:rPr>
          <w:rFonts w:hint="eastAsia"/>
          <w:lang w:eastAsia="zh-CN"/>
        </w:rPr>
        <w:t>6、处在运行和运转中的机械不得对其进行维修、保养或调整等作业。</w:t>
      </w:r>
    </w:p>
    <w:p>
      <w:pPr>
        <w:ind w:firstLine="420" w:firstLineChars="200"/>
        <w:rPr>
          <w:rFonts w:hint="eastAsia"/>
          <w:lang w:eastAsia="zh-CN"/>
        </w:rPr>
      </w:pPr>
      <w:r>
        <w:rPr>
          <w:rFonts w:hint="eastAsia"/>
          <w:lang w:eastAsia="zh-CN"/>
        </w:rPr>
        <w:t>7、停用封存机械的保养、维修应符合相关规定。</w:t>
      </w:r>
    </w:p>
    <w:p>
      <w:pPr>
        <w:ind w:firstLine="420" w:firstLineChars="200"/>
        <w:rPr>
          <w:rFonts w:hint="eastAsia"/>
          <w:lang w:eastAsia="zh-CN"/>
        </w:rPr>
      </w:pPr>
      <w:r>
        <w:rPr>
          <w:rFonts w:hint="eastAsia"/>
          <w:lang w:eastAsia="zh-CN"/>
        </w:rPr>
        <w:t>第四，定期检验</w:t>
      </w:r>
    </w:p>
    <w:p>
      <w:pPr>
        <w:ind w:firstLine="420" w:firstLineChars="200"/>
        <w:rPr>
          <w:rFonts w:hint="eastAsia"/>
          <w:lang w:eastAsia="zh-CN"/>
        </w:rPr>
      </w:pPr>
      <w:r>
        <w:rPr>
          <w:rFonts w:hint="eastAsia"/>
          <w:lang w:eastAsia="zh-CN"/>
        </w:rPr>
        <w:t>1、正常工作的工程机械，应每年进行一次检验。</w:t>
      </w:r>
    </w:p>
    <w:p>
      <w:pPr>
        <w:ind w:firstLine="420" w:firstLineChars="200"/>
        <w:rPr>
          <w:rFonts w:hint="eastAsia"/>
          <w:lang w:eastAsia="zh-CN"/>
        </w:rPr>
      </w:pPr>
      <w:r>
        <w:rPr>
          <w:rFonts w:hint="eastAsia"/>
          <w:lang w:eastAsia="zh-CN"/>
        </w:rPr>
        <w:t>2、经过大修、新安装及改造后的工程机械，应在交付使用前进行检验。</w:t>
      </w:r>
    </w:p>
    <w:p>
      <w:pPr>
        <w:ind w:firstLine="420" w:firstLineChars="200"/>
        <w:rPr>
          <w:rFonts w:hint="eastAsia"/>
          <w:lang w:eastAsia="zh-CN"/>
        </w:rPr>
      </w:pPr>
      <w:r>
        <w:rPr>
          <w:rFonts w:hint="eastAsia"/>
          <w:lang w:eastAsia="zh-CN"/>
        </w:rPr>
        <w:t>3、闲置时间超过半年的工程机械，在重新使用前应进行检验。</w:t>
      </w:r>
    </w:p>
    <w:p>
      <w:pPr>
        <w:ind w:firstLine="420" w:firstLineChars="200"/>
        <w:rPr>
          <w:rFonts w:hint="eastAsia"/>
          <w:lang w:eastAsia="zh-CN"/>
        </w:rPr>
      </w:pPr>
      <w:r>
        <w:rPr>
          <w:rFonts w:hint="eastAsia"/>
          <w:lang w:eastAsia="zh-CN"/>
        </w:rPr>
        <w:t>4、经过暴风、大地震、重大事故后，可能使强度、刚度、构件的稳定性、机构的重要性能等受到损害的工程机械，应重新进行检验。</w:t>
      </w:r>
    </w:p>
    <w:p>
      <w:pPr>
        <w:ind w:firstLine="420" w:firstLineChars="200"/>
        <w:rPr>
          <w:rFonts w:hint="eastAsia"/>
          <w:lang w:eastAsia="zh-CN"/>
        </w:rPr>
      </w:pPr>
      <w:r>
        <w:rPr>
          <w:rFonts w:hint="eastAsia"/>
          <w:lang w:eastAsia="zh-CN"/>
        </w:rPr>
        <w:t xml:space="preserve">5、未经定期检验或者检验不合格的工程机械，不得继续使用。   </w:t>
      </w:r>
    </w:p>
    <w:p>
      <w:pPr>
        <w:rPr>
          <w:rFonts w:hint="eastAsia"/>
          <w:lang w:eastAsia="zh-CN"/>
        </w:rPr>
      </w:pPr>
      <w:r>
        <w:rPr>
          <w:rFonts w:hint="eastAsia"/>
          <w:lang w:eastAsia="zh-CN"/>
        </w:rPr>
        <w:t xml:space="preserve">  （八）安全事故的应急处置</w:t>
      </w:r>
    </w:p>
    <w:p>
      <w:p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1、工程机械发生安全事故后，现在人员应及时采取施救措施，并在第一时间取证，并保护现场，立即报告使用单位负责人和保险公司、相关管理部门。</w:t>
      </w:r>
    </w:p>
    <w:p>
      <w:pPr>
        <w:ind w:firstLine="420" w:firstLineChars="200"/>
        <w:rPr>
          <w:rFonts w:hint="eastAsia"/>
          <w:lang w:eastAsia="zh-CN"/>
        </w:rPr>
      </w:pPr>
      <w:r>
        <w:rPr>
          <w:rFonts w:hint="eastAsia"/>
          <w:lang w:eastAsia="zh-CN"/>
        </w:rPr>
        <w:t>2、应视安全事故伤害程度，启动相关的应急预案，积极开展事故救援。</w:t>
      </w:r>
    </w:p>
    <w:p>
      <w:pPr>
        <w:ind w:firstLine="420" w:firstLineChars="200"/>
        <w:rPr>
          <w:rFonts w:hint="eastAsia"/>
          <w:lang w:eastAsia="zh-CN"/>
        </w:rPr>
      </w:pPr>
      <w:r>
        <w:rPr>
          <w:rFonts w:hint="eastAsia"/>
          <w:lang w:eastAsia="zh-CN"/>
        </w:rPr>
        <w:t>3、安全事故调查处理应按以下方法：</w:t>
      </w:r>
    </w:p>
    <w:p>
      <w:pPr>
        <w:ind w:firstLine="420" w:firstLineChars="200"/>
        <w:rPr>
          <w:rFonts w:hint="eastAsia"/>
          <w:lang w:eastAsia="zh-CN"/>
        </w:rPr>
      </w:pPr>
      <w:r>
        <w:rPr>
          <w:rFonts w:hint="eastAsia"/>
          <w:lang w:eastAsia="zh-CN"/>
        </w:rPr>
        <w:t>----发生事故后，应按规定成立事故调查组，成员应由使用单位负责人、操作人员、施工管理人员、技术人员、安全员等相关人员组成。按照事故原因未查清不放过、事故责任人未受到处理不放过、事故责任人和广大群众没有受到教育不放过、事故没有制定切实可行的整改措施不放过的“四不放过”原则及法律法规的有关规定进行调查处理。事故原因未查清，隐患得不到整改，防范措施未落实，不得重新启用工程机械；</w:t>
      </w:r>
    </w:p>
    <w:p>
      <w:pPr>
        <w:ind w:firstLine="420" w:firstLineChars="200"/>
        <w:rPr>
          <w:rFonts w:hint="eastAsia"/>
          <w:lang w:eastAsia="zh-CN"/>
        </w:rPr>
      </w:pPr>
      <w:r>
        <w:rPr>
          <w:rFonts w:hint="eastAsia"/>
          <w:lang w:eastAsia="zh-CN"/>
        </w:rPr>
        <w:t>----事故调查应查明事故发生的时间、经过、原因、人员伤亡情况及直接经济损失等；</w:t>
      </w:r>
    </w:p>
    <w:p>
      <w:pPr>
        <w:ind w:firstLine="420" w:firstLineChars="200"/>
        <w:rPr>
          <w:rFonts w:hint="eastAsia"/>
          <w:lang w:eastAsia="zh-CN"/>
        </w:rPr>
      </w:pPr>
      <w:r>
        <w:rPr>
          <w:rFonts w:hint="eastAsia"/>
          <w:lang w:eastAsia="zh-CN"/>
        </w:rPr>
        <w:t>----事故调查组应根据有关证据、资料，分析事故的直接、间接原因和事故责任，提出整改措施和处理意见，编制事故调查报告。</w:t>
      </w:r>
    </w:p>
    <w:p>
      <w:pPr>
        <w:rPr>
          <w:rFonts w:hint="eastAsia"/>
          <w:lang w:eastAsia="zh-CN"/>
        </w:rPr>
      </w:pPr>
      <w:r>
        <w:rPr>
          <w:rFonts w:hint="eastAsia"/>
          <w:lang w:val="en-US" w:eastAsia="zh-CN"/>
        </w:rPr>
        <w:t>四</w:t>
      </w:r>
      <w:r>
        <w:rPr>
          <w:rFonts w:hint="eastAsia"/>
          <w:lang w:eastAsia="zh-CN"/>
        </w:rPr>
        <w:t>、需要强调的几个问题</w:t>
      </w:r>
    </w:p>
    <w:p>
      <w:pPr>
        <w:rPr>
          <w:rFonts w:hint="eastAsia"/>
          <w:lang w:eastAsia="zh-CN"/>
        </w:rPr>
      </w:pPr>
      <w:r>
        <w:rPr>
          <w:rFonts w:hint="eastAsia"/>
          <w:lang w:eastAsia="zh-CN"/>
        </w:rPr>
        <w:t xml:space="preserve">   （一）标准的法律地位问题</w:t>
      </w:r>
    </w:p>
    <w:p>
      <w:pPr>
        <w:rPr>
          <w:rFonts w:hint="eastAsia"/>
          <w:lang w:eastAsia="zh-CN"/>
        </w:rPr>
      </w:pPr>
      <w:r>
        <w:rPr>
          <w:rFonts w:hint="eastAsia"/>
          <w:lang w:eastAsia="zh-CN"/>
        </w:rPr>
        <w:t xml:space="preserve">    《中共湖北省委、湖北省人民政府关于推进安全生产领域改革发展的实施意见》强调，推进安全生产和职业健康制度体系的衔接、加强设区的市安全生产地方性法规建设、加快安全生产地方标准的制定或修订、推动新颁布安全生产法律、法规和标准免费查询等。</w:t>
      </w:r>
    </w:p>
    <w:p>
      <w:pPr>
        <w:rPr>
          <w:rFonts w:hint="eastAsia"/>
          <w:lang w:eastAsia="zh-CN"/>
        </w:rPr>
      </w:pPr>
      <w:r>
        <w:rPr>
          <w:rFonts w:hint="eastAsia"/>
          <w:lang w:eastAsia="zh-CN"/>
        </w:rPr>
        <w:t xml:space="preserve">    《劳动法》第三条：劳动者应当完成劳动任务，提高职业技能，执行劳动安全卫生规程，遵守劳动纪律和职业道德。</w:t>
      </w:r>
    </w:p>
    <w:p>
      <w:pPr>
        <w:rPr>
          <w:rFonts w:hint="eastAsia"/>
          <w:lang w:eastAsia="zh-CN"/>
        </w:rPr>
      </w:pPr>
      <w:r>
        <w:rPr>
          <w:rFonts w:hint="eastAsia"/>
          <w:lang w:eastAsia="zh-CN"/>
        </w:rPr>
        <w:t xml:space="preserve">    所以说，地方标准同国家标准、行业标准一样是法律法规体系中的一个组成部分，是用国家强制力保障实施的。因此，我们一定要严肃、认真地贯彻执行。</w:t>
      </w:r>
    </w:p>
    <w:p>
      <w:pPr>
        <w:ind w:firstLine="420" w:firstLineChars="200"/>
        <w:rPr>
          <w:rFonts w:hint="eastAsia"/>
          <w:lang w:eastAsia="zh-CN"/>
        </w:rPr>
      </w:pPr>
      <w:r>
        <w:rPr>
          <w:rFonts w:hint="eastAsia"/>
          <w:lang w:eastAsia="zh-CN"/>
        </w:rPr>
        <w:t>（二）落实全省工程机械安全管理主体</w:t>
      </w:r>
    </w:p>
    <w:p>
      <w:pPr>
        <w:rPr>
          <w:rFonts w:hint="eastAsia"/>
          <w:lang w:eastAsia="zh-CN"/>
        </w:rPr>
      </w:pPr>
      <w:r>
        <w:rPr>
          <w:rFonts w:hint="eastAsia"/>
          <w:lang w:eastAsia="zh-CN"/>
        </w:rPr>
        <w:t xml:space="preserve">    《规范》规定，湖北省行业主管部门授权的机构，具备全省行业管理的能力。根据省安全生产委员会办公室《关于加强工程机械安全生产监督管理工作的通知》(鄂安办〔2016〕19号)文件要求，委托湖北省城乡工程机械管理中心建立安全管理平台，大力推进工程机械信息化、制度化建设，落实责任主体。各市、州、县（市、区）要依托省城乡工程机械管理中心，建立监管平台和基础台账，对工程机械安全监管实现全方位、全覆盖、无盲区、无死角，做到底数清楚、情况明了、监管到位。</w:t>
      </w:r>
    </w:p>
    <w:p>
      <w:pPr>
        <w:rPr>
          <w:rFonts w:hint="eastAsia"/>
          <w:lang w:eastAsia="zh-CN"/>
        </w:rPr>
      </w:pPr>
      <w:r>
        <w:rPr>
          <w:rFonts w:hint="eastAsia"/>
          <w:lang w:eastAsia="zh-CN"/>
        </w:rPr>
        <w:t xml:space="preserve">   （三）贯彻实施《工程机械安全管理规范》的手段问题</w:t>
      </w:r>
    </w:p>
    <w:p>
      <w:pPr>
        <w:rPr>
          <w:rFonts w:hint="eastAsia"/>
          <w:lang w:eastAsia="zh-CN"/>
        </w:rPr>
      </w:pPr>
      <w:r>
        <w:rPr>
          <w:rFonts w:hint="eastAsia"/>
          <w:lang w:eastAsia="zh-CN"/>
        </w:rPr>
        <w:t xml:space="preserve">    贯彻实施《规范》，是一项新的工作，有难度有阻力必须硬化手段。这需要省应急管理厅和相关责任主管部门大力支持，把实施《规范》作为安全生产行政执法的内容。比如，负责人、从业人员，尤其是操作人员没有培训，没有取得相应资质，“三违”现象等，应由相关责任主管部门按照《湖北省安全生产条例》，原国家安监总局15号令进行处罚，以增强《规范》的权威性。  </w:t>
      </w:r>
    </w:p>
    <w:p>
      <w:pPr>
        <w:rPr>
          <w:rFonts w:hint="eastAsia"/>
          <w:lang w:eastAsia="zh-CN"/>
        </w:rPr>
      </w:pPr>
      <w:r>
        <w:rPr>
          <w:rFonts w:hint="eastAsia"/>
          <w:lang w:eastAsia="zh-CN"/>
        </w:rPr>
        <w:t xml:space="preserve">   （四）《工程机械安全管理规范》的宣传问题</w:t>
      </w:r>
    </w:p>
    <w:p>
      <w:pPr>
        <w:rPr>
          <w:rFonts w:hint="eastAsia"/>
          <w:lang w:eastAsia="zh-CN"/>
        </w:rPr>
      </w:pPr>
      <w:r>
        <w:rPr>
          <w:rFonts w:hint="eastAsia"/>
          <w:lang w:eastAsia="zh-CN"/>
        </w:rPr>
        <w:t xml:space="preserve">    《规范》能否顺利实施，关键在宣传力度。安全生产具备三重属性：政治属性、管理属性和专业技术属性。政治属性表现形式就是“态度”，对待安全生产的态度。人的态度决定人的行为，人全过程参与生产经营活动，是最积极最主动最活跃的因素。人的行为直接影响安全生产的结果。</w:t>
      </w:r>
    </w:p>
    <w:p>
      <w:pPr>
        <w:rPr>
          <w:rFonts w:hint="eastAsia"/>
          <w:lang w:eastAsia="zh-CN"/>
        </w:rPr>
      </w:pPr>
      <w:r>
        <w:rPr>
          <w:rFonts w:hint="eastAsia"/>
          <w:lang w:eastAsia="zh-CN"/>
        </w:rPr>
        <w:t xml:space="preserve">    “3.21”江苏响水爆炸事故，死亡79人，重伤多人，其中一个重要原因就是主要负责人对安全生产不重视。2015年无证非法生产，2018年，国家安监总局下达了13项重大事故隐患整改通知书，迟迟不整改。天津港“8.12”事故，也是不重视安全生产所致。所以，宣传《规范》，必须紧紧抓住认识问题，切实改变安全生产的态度。说到底还是安全与发展，安全与效益，知识与常识，突击与常态，隐患与事故的关系。只有首先解决了认识问题、管理问题、技术问题，才能较好地解决安全问题。</w:t>
      </w:r>
    </w:p>
    <w:p>
      <w:pPr>
        <w:rPr>
          <w:rFonts w:hint="eastAsia"/>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70DDE"/>
    <w:rsid w:val="353B5B70"/>
    <w:rsid w:val="54CB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lenovo-08</dc:creator>
  <cp:lastModifiedBy>景宁焜</cp:lastModifiedBy>
  <dcterms:modified xsi:type="dcterms:W3CDTF">2019-08-05T02:12:20Z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